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A" w:rsidRPr="005916BF" w:rsidRDefault="005916BF" w:rsidP="00953042">
      <w:pPr>
        <w:jc w:val="center"/>
        <w:rPr>
          <w:b/>
          <w:color w:val="1F497D" w:themeColor="text2"/>
          <w:sz w:val="88"/>
          <w:szCs w:val="88"/>
          <w:lang w:val="en-US"/>
        </w:rPr>
      </w:pPr>
      <w:r w:rsidRPr="005916BF">
        <w:rPr>
          <w:b/>
          <w:color w:val="1F497D" w:themeColor="text2"/>
          <w:sz w:val="88"/>
          <w:szCs w:val="88"/>
          <w:lang w:val="en-US"/>
        </w:rPr>
        <w:t>PHILIP CATHERINE</w:t>
      </w:r>
    </w:p>
    <w:p w:rsidR="00A247FF" w:rsidRPr="005916BF" w:rsidRDefault="00A247FF" w:rsidP="00953042">
      <w:pPr>
        <w:jc w:val="center"/>
        <w:rPr>
          <w:b/>
          <w:color w:val="E36C0A" w:themeColor="accent6" w:themeShade="BF"/>
          <w:sz w:val="20"/>
          <w:szCs w:val="20"/>
          <w:lang w:val="en-US"/>
        </w:rPr>
      </w:pPr>
    </w:p>
    <w:p w:rsidR="00953042" w:rsidRPr="005916BF" w:rsidRDefault="005916BF" w:rsidP="00953042">
      <w:pPr>
        <w:jc w:val="center"/>
        <w:rPr>
          <w:b/>
          <w:sz w:val="72"/>
          <w:szCs w:val="72"/>
          <w:lang w:val="en-US"/>
        </w:rPr>
      </w:pPr>
      <w:r w:rsidRPr="005916BF">
        <w:rPr>
          <w:b/>
          <w:sz w:val="72"/>
          <w:szCs w:val="72"/>
          <w:lang w:val="en-US"/>
        </w:rPr>
        <w:t>‘</w:t>
      </w:r>
      <w:r>
        <w:rPr>
          <w:b/>
          <w:sz w:val="72"/>
          <w:szCs w:val="72"/>
          <w:lang w:val="en-US"/>
        </w:rPr>
        <w:t>Selected Works 1974-</w:t>
      </w:r>
      <w:r w:rsidRPr="005916BF">
        <w:rPr>
          <w:b/>
          <w:sz w:val="72"/>
          <w:szCs w:val="72"/>
          <w:lang w:val="en-US"/>
        </w:rPr>
        <w:t>1982’</w:t>
      </w:r>
    </w:p>
    <w:p w:rsidR="005916BF" w:rsidRPr="00CF00B8" w:rsidRDefault="005916BF" w:rsidP="00953042">
      <w:pPr>
        <w:jc w:val="center"/>
        <w:rPr>
          <w:b/>
          <w:color w:val="C0504D" w:themeColor="accent2"/>
          <w:sz w:val="44"/>
          <w:szCs w:val="44"/>
          <w:lang w:val="en-US"/>
        </w:rPr>
      </w:pPr>
      <w:proofErr w:type="spellStart"/>
      <w:r w:rsidRPr="00CF00B8">
        <w:rPr>
          <w:b/>
          <w:color w:val="C0504D" w:themeColor="accent2"/>
          <w:sz w:val="44"/>
          <w:szCs w:val="44"/>
          <w:lang w:val="en-US"/>
        </w:rPr>
        <w:t>Coffret</w:t>
      </w:r>
      <w:proofErr w:type="spellEnd"/>
      <w:r w:rsidRPr="00CF00B8">
        <w:rPr>
          <w:b/>
          <w:color w:val="C0504D" w:themeColor="accent2"/>
          <w:sz w:val="44"/>
          <w:szCs w:val="44"/>
          <w:lang w:val="en-US"/>
        </w:rPr>
        <w:t xml:space="preserve"> 5CD / </w:t>
      </w:r>
      <w:proofErr w:type="spellStart"/>
      <w:r w:rsidRPr="00CF00B8">
        <w:rPr>
          <w:rFonts w:ascii="Calibri" w:hAnsi="Calibri"/>
          <w:b/>
          <w:color w:val="C0504D" w:themeColor="accent2"/>
          <w:sz w:val="44"/>
          <w:szCs w:val="44"/>
          <w:lang w:val="en-US"/>
        </w:rPr>
        <w:t>É</w:t>
      </w:r>
      <w:r w:rsidRPr="00CF00B8">
        <w:rPr>
          <w:b/>
          <w:color w:val="C0504D" w:themeColor="accent2"/>
          <w:sz w:val="44"/>
          <w:szCs w:val="44"/>
          <w:lang w:val="en-US"/>
        </w:rPr>
        <w:t>dition</w:t>
      </w:r>
      <w:proofErr w:type="spellEnd"/>
      <w:r w:rsidRPr="00CF00B8">
        <w:rPr>
          <w:b/>
          <w:color w:val="C0504D" w:themeColor="accent2"/>
          <w:sz w:val="44"/>
          <w:szCs w:val="44"/>
          <w:lang w:val="en-US"/>
        </w:rPr>
        <w:t xml:space="preserve"> </w:t>
      </w:r>
      <w:proofErr w:type="spellStart"/>
      <w:r w:rsidRPr="00CF00B8">
        <w:rPr>
          <w:b/>
          <w:color w:val="C0504D" w:themeColor="accent2"/>
          <w:sz w:val="44"/>
          <w:szCs w:val="44"/>
          <w:lang w:val="en-US"/>
        </w:rPr>
        <w:t>Limitée</w:t>
      </w:r>
      <w:proofErr w:type="spellEnd"/>
    </w:p>
    <w:p w:rsidR="005916BF" w:rsidRDefault="005916BF" w:rsidP="00953042">
      <w:pPr>
        <w:jc w:val="center"/>
        <w:rPr>
          <w:b/>
          <w:color w:val="1F497D" w:themeColor="text2"/>
          <w:sz w:val="20"/>
          <w:szCs w:val="20"/>
          <w:lang w:val="en-US"/>
        </w:rPr>
      </w:pPr>
    </w:p>
    <w:p w:rsidR="005916BF" w:rsidRDefault="005916BF" w:rsidP="00953042">
      <w:pPr>
        <w:jc w:val="center"/>
        <w:rPr>
          <w:b/>
          <w:color w:val="1F497D" w:themeColor="text2"/>
          <w:sz w:val="20"/>
          <w:szCs w:val="20"/>
          <w:lang w:val="en-US"/>
        </w:rPr>
      </w:pPr>
    </w:p>
    <w:p w:rsidR="005916BF" w:rsidRPr="0018770B" w:rsidRDefault="005916BF" w:rsidP="00A247FF">
      <w:pPr>
        <w:jc w:val="center"/>
        <w:rPr>
          <w:b/>
          <w:color w:val="1F497D" w:themeColor="text2"/>
          <w:sz w:val="20"/>
          <w:szCs w:val="20"/>
          <w:lang w:val="en-US"/>
        </w:rPr>
      </w:pPr>
    </w:p>
    <w:p w:rsidR="00953042" w:rsidRDefault="005916BF" w:rsidP="005916BF">
      <w:pPr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D651B44" wp14:editId="4AD3BC18">
            <wp:extent cx="3009900" cy="3115797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90" cy="31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BF" w:rsidRDefault="005916BF" w:rsidP="005916BF">
      <w:pPr>
        <w:jc w:val="center"/>
        <w:rPr>
          <w:sz w:val="28"/>
          <w:szCs w:val="28"/>
          <w:lang w:val="fr-FR"/>
        </w:rPr>
      </w:pPr>
    </w:p>
    <w:p w:rsidR="005916BF" w:rsidRDefault="005916BF" w:rsidP="005916BF">
      <w:pPr>
        <w:jc w:val="center"/>
        <w:rPr>
          <w:sz w:val="28"/>
          <w:szCs w:val="28"/>
          <w:lang w:val="fr-FR"/>
        </w:rPr>
      </w:pPr>
    </w:p>
    <w:p w:rsidR="005916BF" w:rsidRPr="005916BF" w:rsidRDefault="005916BF" w:rsidP="005916BF">
      <w:pPr>
        <w:jc w:val="center"/>
        <w:rPr>
          <w:b/>
          <w:color w:val="943634" w:themeColor="accent2" w:themeShade="BF"/>
          <w:sz w:val="38"/>
          <w:szCs w:val="38"/>
          <w:lang w:val="fr-FR"/>
        </w:rPr>
      </w:pPr>
      <w:r>
        <w:rPr>
          <w:b/>
          <w:color w:val="943634" w:themeColor="accent2" w:themeShade="BF"/>
          <w:sz w:val="38"/>
          <w:szCs w:val="38"/>
          <w:lang w:val="fr-FR"/>
        </w:rPr>
        <w:t xml:space="preserve">Inclus </w:t>
      </w:r>
      <w:r w:rsidRPr="005916BF">
        <w:rPr>
          <w:b/>
          <w:color w:val="943634" w:themeColor="accent2" w:themeShade="BF"/>
          <w:sz w:val="38"/>
          <w:szCs w:val="38"/>
          <w:lang w:val="fr-FR"/>
        </w:rPr>
        <w:t>4 albums majeurs de ce grand guitariste de Jazz :</w:t>
      </w:r>
    </w:p>
    <w:p w:rsidR="005916BF" w:rsidRPr="005916BF" w:rsidRDefault="005916BF" w:rsidP="005916BF">
      <w:pPr>
        <w:jc w:val="center"/>
        <w:rPr>
          <w:b/>
          <w:sz w:val="40"/>
          <w:szCs w:val="40"/>
          <w:lang w:val="en-US"/>
        </w:rPr>
      </w:pPr>
      <w:r w:rsidRPr="005916BF">
        <w:rPr>
          <w:b/>
          <w:color w:val="1F497D" w:themeColor="text2"/>
          <w:sz w:val="40"/>
          <w:szCs w:val="40"/>
          <w:lang w:val="fr-FR"/>
        </w:rPr>
        <w:t xml:space="preserve"> </w:t>
      </w:r>
      <w:r w:rsidRPr="005916BF">
        <w:rPr>
          <w:b/>
          <w:sz w:val="40"/>
          <w:szCs w:val="40"/>
          <w:lang w:val="en-US"/>
        </w:rPr>
        <w:t xml:space="preserve">‘September Man’ </w:t>
      </w:r>
      <w:r w:rsidRPr="005916BF">
        <w:rPr>
          <w:b/>
          <w:sz w:val="20"/>
          <w:szCs w:val="20"/>
          <w:lang w:val="en-US"/>
        </w:rPr>
        <w:t>(1974),</w:t>
      </w:r>
      <w:r w:rsidRPr="005916BF">
        <w:rPr>
          <w:b/>
          <w:sz w:val="40"/>
          <w:szCs w:val="40"/>
          <w:lang w:val="en-US"/>
        </w:rPr>
        <w:t xml:space="preserve"> ‘Guitars’ </w:t>
      </w:r>
      <w:r w:rsidRPr="005916BF">
        <w:rPr>
          <w:b/>
          <w:sz w:val="20"/>
          <w:szCs w:val="20"/>
          <w:lang w:val="en-US"/>
        </w:rPr>
        <w:t>(1975),</w:t>
      </w:r>
      <w:r w:rsidRPr="005916BF">
        <w:rPr>
          <w:b/>
          <w:sz w:val="40"/>
          <w:szCs w:val="40"/>
          <w:lang w:val="en-US"/>
        </w:rPr>
        <w:t xml:space="preserve"> </w:t>
      </w:r>
    </w:p>
    <w:p w:rsidR="005916BF" w:rsidRPr="005916BF" w:rsidRDefault="005916BF" w:rsidP="005916BF">
      <w:pPr>
        <w:jc w:val="center"/>
        <w:rPr>
          <w:b/>
          <w:sz w:val="40"/>
          <w:szCs w:val="40"/>
          <w:lang w:val="en-US"/>
        </w:rPr>
      </w:pPr>
      <w:r w:rsidRPr="005916BF">
        <w:rPr>
          <w:b/>
          <w:sz w:val="40"/>
          <w:szCs w:val="40"/>
          <w:lang w:val="en-US"/>
        </w:rPr>
        <w:t xml:space="preserve">Babel </w:t>
      </w:r>
      <w:r w:rsidRPr="005916BF">
        <w:rPr>
          <w:b/>
          <w:sz w:val="20"/>
          <w:szCs w:val="20"/>
          <w:lang w:val="en-US"/>
        </w:rPr>
        <w:t>(1980),</w:t>
      </w:r>
      <w:r w:rsidRPr="005916BF">
        <w:rPr>
          <w:b/>
          <w:sz w:val="40"/>
          <w:szCs w:val="40"/>
          <w:lang w:val="en-US"/>
        </w:rPr>
        <w:t xml:space="preserve"> ‘End of August’ </w:t>
      </w:r>
      <w:r w:rsidRPr="005916BF">
        <w:rPr>
          <w:b/>
          <w:sz w:val="20"/>
          <w:szCs w:val="20"/>
          <w:lang w:val="en-US"/>
        </w:rPr>
        <w:t>(1982),</w:t>
      </w:r>
      <w:r w:rsidRPr="005916BF">
        <w:rPr>
          <w:b/>
          <w:sz w:val="40"/>
          <w:szCs w:val="40"/>
          <w:lang w:val="en-US"/>
        </w:rPr>
        <w:t xml:space="preserve"> </w:t>
      </w:r>
    </w:p>
    <w:p w:rsidR="005916BF" w:rsidRPr="005916BF" w:rsidRDefault="005916BF" w:rsidP="005916BF">
      <w:pPr>
        <w:jc w:val="center"/>
        <w:rPr>
          <w:b/>
          <w:color w:val="1F497D" w:themeColor="text2"/>
          <w:sz w:val="40"/>
          <w:szCs w:val="40"/>
          <w:lang w:val="fr-FR"/>
        </w:rPr>
      </w:pPr>
      <w:proofErr w:type="gramStart"/>
      <w:r w:rsidRPr="005916BF">
        <w:rPr>
          <w:b/>
          <w:color w:val="943634" w:themeColor="accent2" w:themeShade="BF"/>
          <w:sz w:val="40"/>
          <w:szCs w:val="40"/>
          <w:lang w:val="fr-FR"/>
        </w:rPr>
        <w:t>et</w:t>
      </w:r>
      <w:proofErr w:type="gramEnd"/>
      <w:r w:rsidRPr="005916BF">
        <w:rPr>
          <w:b/>
          <w:color w:val="943634" w:themeColor="accent2" w:themeShade="BF"/>
          <w:sz w:val="40"/>
          <w:szCs w:val="40"/>
          <w:lang w:val="fr-FR"/>
        </w:rPr>
        <w:t xml:space="preserve"> l’album inédit : </w:t>
      </w:r>
      <w:r w:rsidRPr="005916BF">
        <w:rPr>
          <w:b/>
          <w:sz w:val="40"/>
          <w:szCs w:val="40"/>
          <w:lang w:val="fr-FR"/>
        </w:rPr>
        <w:t xml:space="preserve">‘Solo </w:t>
      </w:r>
      <w:proofErr w:type="spellStart"/>
      <w:r w:rsidRPr="005916BF">
        <w:rPr>
          <w:b/>
          <w:sz w:val="40"/>
          <w:szCs w:val="40"/>
          <w:lang w:val="fr-FR"/>
        </w:rPr>
        <w:t>Bremen</w:t>
      </w:r>
      <w:proofErr w:type="spellEnd"/>
      <w:r w:rsidRPr="005916BF">
        <w:rPr>
          <w:b/>
          <w:sz w:val="40"/>
          <w:szCs w:val="40"/>
          <w:lang w:val="fr-FR"/>
        </w:rPr>
        <w:t xml:space="preserve"> 1979 &amp; 1982’</w:t>
      </w:r>
      <w:r w:rsidRPr="005916BF">
        <w:rPr>
          <w:b/>
          <w:color w:val="C0504D" w:themeColor="accent2"/>
          <w:sz w:val="40"/>
          <w:szCs w:val="40"/>
          <w:lang w:val="fr-FR"/>
        </w:rPr>
        <w:t>.</w:t>
      </w:r>
    </w:p>
    <w:p w:rsidR="005916BF" w:rsidRPr="005916BF" w:rsidRDefault="005916BF" w:rsidP="005916BF">
      <w:pPr>
        <w:jc w:val="center"/>
        <w:rPr>
          <w:b/>
          <w:color w:val="1F497D" w:themeColor="text2"/>
          <w:sz w:val="40"/>
          <w:szCs w:val="40"/>
          <w:lang w:val="fr-FR"/>
        </w:rPr>
      </w:pPr>
    </w:p>
    <w:p w:rsidR="005916BF" w:rsidRPr="005916BF" w:rsidRDefault="005916BF" w:rsidP="005916BF">
      <w:pPr>
        <w:jc w:val="center"/>
        <w:rPr>
          <w:b/>
          <w:sz w:val="36"/>
          <w:szCs w:val="36"/>
          <w:lang w:val="fr-FR"/>
        </w:rPr>
      </w:pPr>
      <w:r w:rsidRPr="00E26766">
        <w:rPr>
          <w:b/>
          <w:sz w:val="40"/>
          <w:szCs w:val="40"/>
          <w:lang w:val="fr-FR"/>
        </w:rPr>
        <w:t>Boîte luxe / Livret de 28 pages</w:t>
      </w:r>
      <w:r w:rsidRPr="005916BF">
        <w:rPr>
          <w:b/>
          <w:sz w:val="36"/>
          <w:szCs w:val="36"/>
          <w:lang w:val="fr-FR"/>
        </w:rPr>
        <w:t xml:space="preserve">. </w:t>
      </w:r>
    </w:p>
    <w:p w:rsidR="005916BF" w:rsidRPr="005916BF" w:rsidRDefault="005916BF" w:rsidP="005916BF">
      <w:pPr>
        <w:jc w:val="center"/>
        <w:rPr>
          <w:sz w:val="28"/>
          <w:szCs w:val="28"/>
          <w:lang w:val="fr-FR"/>
        </w:rPr>
      </w:pPr>
    </w:p>
    <w:p w:rsidR="005916BF" w:rsidRPr="005916BF" w:rsidRDefault="005916BF" w:rsidP="005916BF">
      <w:pPr>
        <w:jc w:val="center"/>
        <w:rPr>
          <w:sz w:val="28"/>
          <w:szCs w:val="28"/>
          <w:lang w:val="fr-FR"/>
        </w:rPr>
      </w:pPr>
    </w:p>
    <w:p w:rsidR="005916BF" w:rsidRPr="005916BF" w:rsidRDefault="005916BF" w:rsidP="005916BF">
      <w:pPr>
        <w:jc w:val="center"/>
        <w:rPr>
          <w:b/>
          <w:color w:val="943634" w:themeColor="accent2" w:themeShade="BF"/>
          <w:sz w:val="44"/>
          <w:szCs w:val="44"/>
          <w:lang w:val="fr-FR"/>
        </w:rPr>
      </w:pPr>
      <w:r w:rsidRPr="005916BF">
        <w:rPr>
          <w:b/>
          <w:color w:val="943634" w:themeColor="accent2" w:themeShade="BF"/>
          <w:sz w:val="44"/>
          <w:szCs w:val="44"/>
          <w:lang w:val="fr-FR"/>
        </w:rPr>
        <w:t xml:space="preserve">SORTIE LE </w:t>
      </w:r>
      <w:r w:rsidR="006823BA">
        <w:rPr>
          <w:b/>
          <w:color w:val="943634" w:themeColor="accent2" w:themeShade="BF"/>
          <w:sz w:val="44"/>
          <w:szCs w:val="44"/>
          <w:lang w:val="fr-FR"/>
        </w:rPr>
        <w:t>2</w:t>
      </w:r>
      <w:r w:rsidR="00033229">
        <w:rPr>
          <w:b/>
          <w:color w:val="943634" w:themeColor="accent2" w:themeShade="BF"/>
          <w:sz w:val="44"/>
          <w:szCs w:val="44"/>
          <w:lang w:val="fr-FR"/>
        </w:rPr>
        <w:t>4</w:t>
      </w:r>
      <w:r w:rsidRPr="005916BF">
        <w:rPr>
          <w:b/>
          <w:color w:val="943634" w:themeColor="accent2" w:themeShade="BF"/>
          <w:sz w:val="44"/>
          <w:szCs w:val="44"/>
          <w:lang w:val="fr-FR"/>
        </w:rPr>
        <w:t xml:space="preserve"> NOVEMBRE</w:t>
      </w:r>
    </w:p>
    <w:p w:rsidR="0005367B" w:rsidRPr="0005367B" w:rsidRDefault="0005367B" w:rsidP="0005367B">
      <w:pPr>
        <w:jc w:val="both"/>
        <w:rPr>
          <w:sz w:val="28"/>
          <w:szCs w:val="28"/>
          <w:lang w:val="fr-FR"/>
        </w:rPr>
      </w:pPr>
      <w:r w:rsidRPr="0005367B">
        <w:rPr>
          <w:sz w:val="28"/>
          <w:szCs w:val="28"/>
          <w:lang w:val="fr-FR"/>
        </w:rPr>
        <w:lastRenderedPageBreak/>
        <w:t xml:space="preserve">Paris, le </w:t>
      </w:r>
      <w:r w:rsidR="006823BA">
        <w:rPr>
          <w:sz w:val="28"/>
          <w:szCs w:val="28"/>
          <w:lang w:val="fr-FR"/>
        </w:rPr>
        <w:t>9</w:t>
      </w:r>
      <w:r w:rsidR="00E26766">
        <w:rPr>
          <w:sz w:val="28"/>
          <w:szCs w:val="28"/>
          <w:lang w:val="fr-FR"/>
        </w:rPr>
        <w:t xml:space="preserve"> octobre</w:t>
      </w:r>
      <w:r w:rsidRPr="0005367B">
        <w:rPr>
          <w:sz w:val="28"/>
          <w:szCs w:val="28"/>
          <w:lang w:val="fr-FR"/>
        </w:rPr>
        <w:t xml:space="preserve"> 2017</w:t>
      </w:r>
    </w:p>
    <w:p w:rsidR="0005367B" w:rsidRPr="0005367B" w:rsidRDefault="0005367B" w:rsidP="0005367B">
      <w:pPr>
        <w:jc w:val="both"/>
        <w:rPr>
          <w:sz w:val="28"/>
          <w:szCs w:val="28"/>
          <w:lang w:val="fr-FR"/>
        </w:rPr>
      </w:pPr>
    </w:p>
    <w:p w:rsidR="005916BF" w:rsidRDefault="0005367B" w:rsidP="0005367B">
      <w:pPr>
        <w:jc w:val="both"/>
        <w:rPr>
          <w:sz w:val="28"/>
          <w:szCs w:val="28"/>
          <w:lang w:val="fr-FR"/>
        </w:rPr>
      </w:pPr>
      <w:r w:rsidRPr="008C4EE3">
        <w:rPr>
          <w:sz w:val="28"/>
          <w:szCs w:val="28"/>
          <w:lang w:val="fr-FR"/>
        </w:rPr>
        <w:t xml:space="preserve">Warner Music France annonce pour le </w:t>
      </w:r>
      <w:r w:rsidR="006823BA">
        <w:rPr>
          <w:sz w:val="28"/>
          <w:szCs w:val="28"/>
          <w:lang w:val="fr-FR"/>
        </w:rPr>
        <w:t>2</w:t>
      </w:r>
      <w:r w:rsidR="00033229">
        <w:rPr>
          <w:sz w:val="28"/>
          <w:szCs w:val="28"/>
          <w:lang w:val="fr-FR"/>
        </w:rPr>
        <w:t>4</w:t>
      </w:r>
      <w:r w:rsidR="005916BF">
        <w:rPr>
          <w:sz w:val="28"/>
          <w:szCs w:val="28"/>
          <w:lang w:val="fr-FR"/>
        </w:rPr>
        <w:t xml:space="preserve"> novembre prochain</w:t>
      </w:r>
      <w:r w:rsidRPr="008C4EE3">
        <w:rPr>
          <w:sz w:val="28"/>
          <w:szCs w:val="28"/>
          <w:lang w:val="fr-FR"/>
        </w:rPr>
        <w:t xml:space="preserve"> la</w:t>
      </w:r>
      <w:r>
        <w:rPr>
          <w:sz w:val="28"/>
          <w:szCs w:val="28"/>
          <w:lang w:val="fr-FR"/>
        </w:rPr>
        <w:t xml:space="preserve"> sortie </w:t>
      </w:r>
      <w:r w:rsidR="005916BF">
        <w:rPr>
          <w:sz w:val="28"/>
          <w:szCs w:val="28"/>
          <w:lang w:val="fr-FR"/>
        </w:rPr>
        <w:t xml:space="preserve">du coffret </w:t>
      </w:r>
      <w:r>
        <w:rPr>
          <w:sz w:val="28"/>
          <w:szCs w:val="28"/>
          <w:lang w:val="fr-FR"/>
        </w:rPr>
        <w:t xml:space="preserve"> </w:t>
      </w:r>
      <w:r w:rsidR="005916BF">
        <w:rPr>
          <w:sz w:val="28"/>
          <w:szCs w:val="28"/>
          <w:lang w:val="fr-FR"/>
        </w:rPr>
        <w:t>‘</w:t>
      </w:r>
      <w:proofErr w:type="spellStart"/>
      <w:r w:rsidR="005916BF" w:rsidRPr="005916BF">
        <w:rPr>
          <w:b/>
          <w:sz w:val="28"/>
          <w:szCs w:val="28"/>
          <w:lang w:val="fr-FR"/>
        </w:rPr>
        <w:t>Selected</w:t>
      </w:r>
      <w:proofErr w:type="spellEnd"/>
      <w:r w:rsidR="005916BF" w:rsidRPr="005916BF">
        <w:rPr>
          <w:b/>
          <w:sz w:val="28"/>
          <w:szCs w:val="28"/>
          <w:lang w:val="fr-FR"/>
        </w:rPr>
        <w:t xml:space="preserve"> Works 1974</w:t>
      </w:r>
      <w:r w:rsidR="005916BF">
        <w:rPr>
          <w:b/>
          <w:sz w:val="28"/>
          <w:szCs w:val="28"/>
          <w:lang w:val="fr-FR"/>
        </w:rPr>
        <w:t>-</w:t>
      </w:r>
      <w:r w:rsidR="005916BF" w:rsidRPr="005916BF">
        <w:rPr>
          <w:b/>
          <w:sz w:val="28"/>
          <w:szCs w:val="28"/>
          <w:lang w:val="fr-FR"/>
        </w:rPr>
        <w:t>1982</w:t>
      </w:r>
      <w:r w:rsidR="005916BF">
        <w:rPr>
          <w:b/>
          <w:sz w:val="28"/>
          <w:szCs w:val="28"/>
          <w:lang w:val="fr-FR"/>
        </w:rPr>
        <w:t xml:space="preserve">’ </w:t>
      </w:r>
      <w:r w:rsidR="005916BF">
        <w:rPr>
          <w:sz w:val="28"/>
          <w:szCs w:val="28"/>
          <w:lang w:val="fr-FR"/>
        </w:rPr>
        <w:t>qui rendra hommage au jazzman Philip Catherine.</w:t>
      </w:r>
    </w:p>
    <w:p w:rsidR="005916BF" w:rsidRDefault="005916BF" w:rsidP="0005367B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Ce </w:t>
      </w:r>
      <w:r w:rsidRPr="00E26766">
        <w:rPr>
          <w:b/>
          <w:sz w:val="28"/>
          <w:szCs w:val="28"/>
          <w:lang w:val="fr-FR"/>
        </w:rPr>
        <w:t>coffret 5CD</w:t>
      </w:r>
      <w:r>
        <w:rPr>
          <w:sz w:val="28"/>
          <w:szCs w:val="28"/>
          <w:lang w:val="fr-FR"/>
        </w:rPr>
        <w:t xml:space="preserve"> proposera </w:t>
      </w:r>
      <w:r w:rsidRPr="00E26766">
        <w:rPr>
          <w:b/>
          <w:sz w:val="28"/>
          <w:szCs w:val="28"/>
          <w:lang w:val="fr-FR"/>
        </w:rPr>
        <w:t>4 albums majeurs</w:t>
      </w:r>
      <w:r>
        <w:rPr>
          <w:sz w:val="28"/>
          <w:szCs w:val="28"/>
          <w:lang w:val="fr-FR"/>
        </w:rPr>
        <w:t xml:space="preserve"> de ce guitariste culte : </w:t>
      </w:r>
      <w:r w:rsidRPr="005916BF">
        <w:rPr>
          <w:b/>
          <w:sz w:val="28"/>
          <w:szCs w:val="28"/>
          <w:lang w:val="fr-FR"/>
        </w:rPr>
        <w:t>‘</w:t>
      </w:r>
      <w:proofErr w:type="spellStart"/>
      <w:r w:rsidRPr="005916BF">
        <w:rPr>
          <w:b/>
          <w:sz w:val="28"/>
          <w:szCs w:val="28"/>
          <w:lang w:val="fr-FR"/>
        </w:rPr>
        <w:t>September</w:t>
      </w:r>
      <w:proofErr w:type="spellEnd"/>
      <w:r w:rsidRPr="005916BF">
        <w:rPr>
          <w:b/>
          <w:sz w:val="28"/>
          <w:szCs w:val="28"/>
          <w:lang w:val="fr-FR"/>
        </w:rPr>
        <w:t xml:space="preserve"> Man’</w:t>
      </w:r>
      <w:r w:rsidRPr="005916BF">
        <w:rPr>
          <w:sz w:val="28"/>
          <w:szCs w:val="28"/>
          <w:lang w:val="fr-FR"/>
        </w:rPr>
        <w:t xml:space="preserve"> (1974), </w:t>
      </w:r>
      <w:r w:rsidRPr="005916BF">
        <w:rPr>
          <w:b/>
          <w:sz w:val="28"/>
          <w:szCs w:val="28"/>
          <w:lang w:val="fr-FR"/>
        </w:rPr>
        <w:t>‘</w:t>
      </w:r>
      <w:proofErr w:type="spellStart"/>
      <w:r w:rsidRPr="005916BF">
        <w:rPr>
          <w:b/>
          <w:sz w:val="28"/>
          <w:szCs w:val="28"/>
          <w:lang w:val="fr-FR"/>
        </w:rPr>
        <w:t>Guitars</w:t>
      </w:r>
      <w:proofErr w:type="spellEnd"/>
      <w:r w:rsidRPr="005916BF">
        <w:rPr>
          <w:b/>
          <w:sz w:val="28"/>
          <w:szCs w:val="28"/>
          <w:lang w:val="fr-FR"/>
        </w:rPr>
        <w:t>’</w:t>
      </w:r>
      <w:r w:rsidRPr="005916BF">
        <w:rPr>
          <w:sz w:val="28"/>
          <w:szCs w:val="28"/>
          <w:lang w:val="fr-FR"/>
        </w:rPr>
        <w:t xml:space="preserve"> (1975), </w:t>
      </w:r>
      <w:r w:rsidRPr="005916BF">
        <w:rPr>
          <w:b/>
          <w:sz w:val="28"/>
          <w:szCs w:val="28"/>
          <w:lang w:val="fr-FR"/>
        </w:rPr>
        <w:t>‘Babel’</w:t>
      </w:r>
      <w:r w:rsidRPr="005916BF">
        <w:rPr>
          <w:sz w:val="28"/>
          <w:szCs w:val="28"/>
          <w:lang w:val="fr-FR"/>
        </w:rPr>
        <w:t xml:space="preserve"> (1980), </w:t>
      </w:r>
      <w:r w:rsidRPr="005916BF">
        <w:rPr>
          <w:b/>
          <w:sz w:val="28"/>
          <w:szCs w:val="28"/>
          <w:lang w:val="fr-FR"/>
        </w:rPr>
        <w:t>‘End of August’</w:t>
      </w:r>
      <w:r w:rsidRPr="005916BF">
        <w:rPr>
          <w:sz w:val="28"/>
          <w:szCs w:val="28"/>
          <w:lang w:val="fr-FR"/>
        </w:rPr>
        <w:t xml:space="preserve"> (1982), </w:t>
      </w:r>
      <w:r>
        <w:rPr>
          <w:sz w:val="28"/>
          <w:szCs w:val="28"/>
          <w:lang w:val="fr-FR"/>
        </w:rPr>
        <w:t xml:space="preserve">ainsi que l’album inédit </w:t>
      </w:r>
      <w:r w:rsidRPr="005916BF">
        <w:rPr>
          <w:b/>
          <w:sz w:val="28"/>
          <w:szCs w:val="28"/>
          <w:lang w:val="fr-FR"/>
        </w:rPr>
        <w:t xml:space="preserve">‘Solo </w:t>
      </w:r>
      <w:proofErr w:type="spellStart"/>
      <w:r w:rsidRPr="005916BF">
        <w:rPr>
          <w:b/>
          <w:sz w:val="28"/>
          <w:szCs w:val="28"/>
          <w:lang w:val="fr-FR"/>
        </w:rPr>
        <w:t>Bremen</w:t>
      </w:r>
      <w:proofErr w:type="spellEnd"/>
      <w:r w:rsidRPr="005916BF">
        <w:rPr>
          <w:b/>
          <w:sz w:val="28"/>
          <w:szCs w:val="28"/>
          <w:lang w:val="fr-FR"/>
        </w:rPr>
        <w:t xml:space="preserve"> 1979 &amp; 1982’</w:t>
      </w:r>
      <w:r>
        <w:rPr>
          <w:sz w:val="28"/>
          <w:szCs w:val="28"/>
          <w:lang w:val="fr-FR"/>
        </w:rPr>
        <w:t>.</w:t>
      </w:r>
    </w:p>
    <w:p w:rsidR="005916BF" w:rsidRDefault="005916BF" w:rsidP="0005367B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Ces albums seront chacun présentés dans des pochettes séparées reprenant les rectos / versos des vinyles originaux, à l’exception de ‘</w:t>
      </w:r>
      <w:r w:rsidRPr="005916BF">
        <w:rPr>
          <w:sz w:val="28"/>
          <w:szCs w:val="28"/>
          <w:lang w:val="fr-FR"/>
        </w:rPr>
        <w:t xml:space="preserve">Solo </w:t>
      </w:r>
      <w:proofErr w:type="spellStart"/>
      <w:r w:rsidRPr="005916BF">
        <w:rPr>
          <w:sz w:val="28"/>
          <w:szCs w:val="28"/>
          <w:lang w:val="fr-FR"/>
        </w:rPr>
        <w:t>Bremen</w:t>
      </w:r>
      <w:proofErr w:type="spellEnd"/>
      <w:r>
        <w:rPr>
          <w:sz w:val="28"/>
          <w:szCs w:val="28"/>
          <w:lang w:val="fr-FR"/>
        </w:rPr>
        <w:t>’ qui proposera en couverture un</w:t>
      </w:r>
      <w:r w:rsidR="0018770B">
        <w:rPr>
          <w:sz w:val="28"/>
          <w:szCs w:val="28"/>
          <w:lang w:val="fr-FR"/>
        </w:rPr>
        <w:t xml:space="preserve">e </w:t>
      </w:r>
      <w:proofErr w:type="spellStart"/>
      <w:r w:rsidR="0018770B">
        <w:rPr>
          <w:sz w:val="28"/>
          <w:szCs w:val="28"/>
          <w:lang w:val="fr-FR"/>
        </w:rPr>
        <w:t>oeuvre</w:t>
      </w:r>
      <w:proofErr w:type="spellEnd"/>
      <w:r>
        <w:rPr>
          <w:sz w:val="28"/>
          <w:szCs w:val="28"/>
          <w:lang w:val="fr-FR"/>
        </w:rPr>
        <w:t xml:space="preserve"> </w:t>
      </w:r>
      <w:r w:rsidR="006823BA">
        <w:rPr>
          <w:sz w:val="28"/>
          <w:szCs w:val="28"/>
          <w:lang w:val="fr-FR"/>
        </w:rPr>
        <w:t xml:space="preserve">graphique </w:t>
      </w:r>
      <w:r>
        <w:rPr>
          <w:sz w:val="28"/>
          <w:szCs w:val="28"/>
          <w:lang w:val="fr-FR"/>
        </w:rPr>
        <w:t>inédit</w:t>
      </w:r>
      <w:r w:rsidR="0018770B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de Gilles </w:t>
      </w:r>
      <w:proofErr w:type="spellStart"/>
      <w:r>
        <w:rPr>
          <w:sz w:val="28"/>
          <w:szCs w:val="28"/>
          <w:lang w:val="fr-FR"/>
        </w:rPr>
        <w:t>Fiszman</w:t>
      </w:r>
      <w:proofErr w:type="spellEnd"/>
      <w:r>
        <w:rPr>
          <w:sz w:val="28"/>
          <w:szCs w:val="28"/>
          <w:lang w:val="fr-FR"/>
        </w:rPr>
        <w:t>.</w:t>
      </w:r>
    </w:p>
    <w:p w:rsidR="005916BF" w:rsidRDefault="005916BF" w:rsidP="0005367B">
      <w:pPr>
        <w:jc w:val="both"/>
        <w:rPr>
          <w:sz w:val="28"/>
          <w:szCs w:val="28"/>
          <w:lang w:val="fr-FR"/>
        </w:rPr>
      </w:pPr>
    </w:p>
    <w:p w:rsidR="005916BF" w:rsidRPr="005916BF" w:rsidRDefault="005916BF" w:rsidP="0005367B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Guitariste au toucher légendaire, Philip Catherine est considéré comme un des artistes les plus influents de la scène Jazz européenne des cinquante dernières années. Après avoir intégré divers combos à l’orée des années 60-70, dont celui</w:t>
      </w:r>
      <w:r w:rsidRPr="005916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Jean-Luc </w:t>
      </w:r>
      <w:proofErr w:type="spellStart"/>
      <w:r>
        <w:rPr>
          <w:sz w:val="28"/>
          <w:szCs w:val="28"/>
          <w:lang w:val="fr-FR"/>
        </w:rPr>
        <w:t>Ponty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Experience</w:t>
      </w:r>
      <w:proofErr w:type="spellEnd"/>
      <w:r>
        <w:rPr>
          <w:sz w:val="28"/>
          <w:szCs w:val="28"/>
          <w:lang w:val="fr-FR"/>
        </w:rPr>
        <w:t xml:space="preserve">), il s’est imposé comme un compositeur de premier plan en 1974 et 75 avec les albums </w:t>
      </w:r>
      <w:r w:rsidRPr="005916BF">
        <w:rPr>
          <w:b/>
          <w:sz w:val="28"/>
          <w:szCs w:val="28"/>
          <w:lang w:val="fr-FR"/>
        </w:rPr>
        <w:t>‘</w:t>
      </w:r>
      <w:proofErr w:type="spellStart"/>
      <w:r w:rsidRPr="005916BF">
        <w:rPr>
          <w:b/>
          <w:sz w:val="28"/>
          <w:szCs w:val="28"/>
          <w:lang w:val="fr-FR"/>
        </w:rPr>
        <w:t>September</w:t>
      </w:r>
      <w:proofErr w:type="spellEnd"/>
      <w:r w:rsidRPr="005916BF">
        <w:rPr>
          <w:b/>
          <w:sz w:val="28"/>
          <w:szCs w:val="28"/>
          <w:lang w:val="fr-FR"/>
        </w:rPr>
        <w:t xml:space="preserve"> Man’ </w:t>
      </w:r>
      <w:r w:rsidRPr="005916BF">
        <w:rPr>
          <w:sz w:val="28"/>
          <w:szCs w:val="28"/>
          <w:lang w:val="fr-FR"/>
        </w:rPr>
        <w:t>et</w:t>
      </w:r>
      <w:r w:rsidRPr="005916BF">
        <w:rPr>
          <w:b/>
          <w:sz w:val="28"/>
          <w:szCs w:val="28"/>
          <w:lang w:val="fr-FR"/>
        </w:rPr>
        <w:t xml:space="preserve"> ‘</w:t>
      </w:r>
      <w:proofErr w:type="spellStart"/>
      <w:r w:rsidRPr="005916BF">
        <w:rPr>
          <w:b/>
          <w:sz w:val="28"/>
          <w:szCs w:val="28"/>
          <w:lang w:val="fr-FR"/>
        </w:rPr>
        <w:t>Guitars</w:t>
      </w:r>
      <w:proofErr w:type="spellEnd"/>
      <w:r w:rsidRPr="005916BF">
        <w:rPr>
          <w:b/>
          <w:sz w:val="28"/>
          <w:szCs w:val="28"/>
          <w:lang w:val="fr-FR"/>
        </w:rPr>
        <w:t>’</w:t>
      </w:r>
      <w:r w:rsidRPr="005916BF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 Incluant des titres qui font aujourd’hui figures de classiques (</w:t>
      </w:r>
      <w:proofErr w:type="spellStart"/>
      <w:r w:rsidRPr="005916BF">
        <w:rPr>
          <w:i/>
          <w:sz w:val="28"/>
          <w:szCs w:val="28"/>
          <w:lang w:val="fr-FR"/>
        </w:rPr>
        <w:t>Nairam</w:t>
      </w:r>
      <w:proofErr w:type="spellEnd"/>
      <w:r w:rsidRPr="005916BF">
        <w:rPr>
          <w:i/>
          <w:sz w:val="28"/>
          <w:szCs w:val="28"/>
          <w:lang w:val="fr-FR"/>
        </w:rPr>
        <w:t xml:space="preserve">, </w:t>
      </w:r>
      <w:proofErr w:type="spellStart"/>
      <w:r w:rsidRPr="005916BF">
        <w:rPr>
          <w:i/>
          <w:sz w:val="28"/>
          <w:szCs w:val="28"/>
          <w:lang w:val="fr-FR"/>
        </w:rPr>
        <w:t>Homecomings</w:t>
      </w:r>
      <w:proofErr w:type="spellEnd"/>
      <w:r>
        <w:rPr>
          <w:sz w:val="28"/>
          <w:szCs w:val="28"/>
          <w:lang w:val="fr-FR"/>
        </w:rPr>
        <w:t xml:space="preserve">), ces deux opus ont démontré que le guitariste belge, secondé par le bassiste John Lee, le batteur Gerry Brown, le producteur Marc Moulin et </w:t>
      </w:r>
      <w:r w:rsidR="00E26766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 xml:space="preserve">es musiciens Charlie Mariano, Jasper </w:t>
      </w:r>
      <w:proofErr w:type="spellStart"/>
      <w:r>
        <w:rPr>
          <w:sz w:val="28"/>
          <w:szCs w:val="28"/>
          <w:lang w:val="fr-FR"/>
        </w:rPr>
        <w:t>Van’t</w:t>
      </w:r>
      <w:proofErr w:type="spellEnd"/>
      <w:r>
        <w:rPr>
          <w:sz w:val="28"/>
          <w:szCs w:val="28"/>
          <w:lang w:val="fr-FR"/>
        </w:rPr>
        <w:t xml:space="preserve"> Hof et </w:t>
      </w:r>
      <w:r w:rsidRPr="005916BF">
        <w:rPr>
          <w:sz w:val="28"/>
          <w:szCs w:val="28"/>
          <w:lang w:val="fr-FR"/>
        </w:rPr>
        <w:t>Palle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Mikkelborg</w:t>
      </w:r>
      <w:proofErr w:type="spellEnd"/>
      <w:r>
        <w:rPr>
          <w:sz w:val="28"/>
          <w:szCs w:val="28"/>
          <w:lang w:val="fr-FR"/>
        </w:rPr>
        <w:t>, s’inscrivait dans l’héritage de Django Reinhardt tout en multipliant les expérimentations (</w:t>
      </w:r>
      <w:proofErr w:type="spellStart"/>
      <w:r w:rsidRPr="005916BF">
        <w:rPr>
          <w:i/>
          <w:sz w:val="28"/>
          <w:szCs w:val="28"/>
          <w:lang w:val="fr-FR"/>
        </w:rPr>
        <w:t>Nineteen</w:t>
      </w:r>
      <w:proofErr w:type="spellEnd"/>
      <w:r w:rsidRPr="005916BF">
        <w:rPr>
          <w:i/>
          <w:sz w:val="28"/>
          <w:szCs w:val="28"/>
          <w:lang w:val="fr-FR"/>
        </w:rPr>
        <w:t xml:space="preserve"> </w:t>
      </w:r>
      <w:proofErr w:type="spellStart"/>
      <w:r w:rsidRPr="005916BF">
        <w:rPr>
          <w:i/>
          <w:sz w:val="28"/>
          <w:szCs w:val="28"/>
          <w:lang w:val="fr-FR"/>
        </w:rPr>
        <w:t>Seventy</w:t>
      </w:r>
      <w:proofErr w:type="spellEnd"/>
      <w:r w:rsidRPr="005916BF">
        <w:rPr>
          <w:i/>
          <w:sz w:val="28"/>
          <w:szCs w:val="28"/>
          <w:lang w:val="fr-FR"/>
        </w:rPr>
        <w:t xml:space="preserve"> </w:t>
      </w:r>
      <w:proofErr w:type="spellStart"/>
      <w:r w:rsidRPr="005916BF">
        <w:rPr>
          <w:i/>
          <w:sz w:val="28"/>
          <w:szCs w:val="28"/>
          <w:lang w:val="fr-FR"/>
        </w:rPr>
        <w:t>Fourths</w:t>
      </w:r>
      <w:proofErr w:type="spellEnd"/>
      <w:r w:rsidRPr="005916BF">
        <w:rPr>
          <w:i/>
          <w:sz w:val="28"/>
          <w:szCs w:val="28"/>
          <w:lang w:val="fr-FR"/>
        </w:rPr>
        <w:t xml:space="preserve">, </w:t>
      </w:r>
      <w:proofErr w:type="spellStart"/>
      <w:r w:rsidRPr="005916BF">
        <w:rPr>
          <w:i/>
          <w:sz w:val="28"/>
          <w:szCs w:val="28"/>
          <w:lang w:val="fr-FR"/>
        </w:rPr>
        <w:t>Noburl</w:t>
      </w:r>
      <w:proofErr w:type="spellEnd"/>
      <w:r>
        <w:rPr>
          <w:sz w:val="28"/>
          <w:szCs w:val="28"/>
          <w:lang w:val="fr-FR"/>
        </w:rPr>
        <w:t>…)</w:t>
      </w:r>
      <w:r w:rsidR="00E15D5C">
        <w:rPr>
          <w:sz w:val="28"/>
          <w:szCs w:val="28"/>
          <w:lang w:val="fr-FR"/>
        </w:rPr>
        <w:t>.</w:t>
      </w:r>
      <w:bookmarkStart w:id="0" w:name="_GoBack"/>
      <w:bookmarkEnd w:id="0"/>
    </w:p>
    <w:p w:rsidR="005916BF" w:rsidRDefault="005916BF" w:rsidP="0005367B">
      <w:pPr>
        <w:jc w:val="both"/>
        <w:rPr>
          <w:sz w:val="28"/>
          <w:szCs w:val="28"/>
          <w:lang w:val="fr-FR"/>
        </w:rPr>
      </w:pPr>
    </w:p>
    <w:p w:rsidR="005916BF" w:rsidRDefault="005916BF" w:rsidP="005916B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Marquant les esprits, ‘</w:t>
      </w:r>
      <w:proofErr w:type="spellStart"/>
      <w:r w:rsidRPr="005916BF">
        <w:rPr>
          <w:sz w:val="28"/>
          <w:szCs w:val="28"/>
          <w:lang w:val="fr-FR"/>
        </w:rPr>
        <w:t>September</w:t>
      </w:r>
      <w:proofErr w:type="spellEnd"/>
      <w:r w:rsidRPr="005916BF">
        <w:rPr>
          <w:sz w:val="28"/>
          <w:szCs w:val="28"/>
          <w:lang w:val="fr-FR"/>
        </w:rPr>
        <w:t xml:space="preserve"> Man</w:t>
      </w:r>
      <w:r>
        <w:rPr>
          <w:sz w:val="28"/>
          <w:szCs w:val="28"/>
          <w:lang w:val="fr-FR"/>
        </w:rPr>
        <w:t>’</w:t>
      </w:r>
      <w:r w:rsidRPr="005916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</w:t>
      </w:r>
      <w:r w:rsidRPr="005916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‘</w:t>
      </w:r>
      <w:proofErr w:type="spellStart"/>
      <w:r w:rsidRPr="005916BF">
        <w:rPr>
          <w:sz w:val="28"/>
          <w:szCs w:val="28"/>
          <w:lang w:val="fr-FR"/>
        </w:rPr>
        <w:t>Guitars</w:t>
      </w:r>
      <w:proofErr w:type="spellEnd"/>
      <w:r>
        <w:rPr>
          <w:sz w:val="28"/>
          <w:szCs w:val="28"/>
          <w:lang w:val="fr-FR"/>
        </w:rPr>
        <w:t xml:space="preserve">’ ont de fait élargi le spectre des possibles pour Philip Catherine, qui a </w:t>
      </w:r>
      <w:r w:rsidR="00E26766">
        <w:rPr>
          <w:sz w:val="28"/>
          <w:szCs w:val="28"/>
          <w:lang w:val="fr-FR"/>
        </w:rPr>
        <w:t>ensuite</w:t>
      </w:r>
      <w:r>
        <w:rPr>
          <w:sz w:val="28"/>
          <w:szCs w:val="28"/>
          <w:lang w:val="fr-FR"/>
        </w:rPr>
        <w:t xml:space="preserve"> collaboré avec </w:t>
      </w:r>
      <w:r w:rsidR="00E26766">
        <w:rPr>
          <w:sz w:val="28"/>
          <w:szCs w:val="28"/>
          <w:lang w:val="fr-FR"/>
        </w:rPr>
        <w:t>des</w:t>
      </w:r>
      <w:r>
        <w:rPr>
          <w:sz w:val="28"/>
          <w:szCs w:val="28"/>
          <w:lang w:val="fr-FR"/>
        </w:rPr>
        <w:t xml:space="preserve"> pointures comme Larry </w:t>
      </w:r>
      <w:proofErr w:type="spellStart"/>
      <w:r>
        <w:rPr>
          <w:sz w:val="28"/>
          <w:szCs w:val="28"/>
          <w:lang w:val="fr-FR"/>
        </w:rPr>
        <w:t>Coryell</w:t>
      </w:r>
      <w:proofErr w:type="spellEnd"/>
      <w:r>
        <w:rPr>
          <w:sz w:val="28"/>
          <w:szCs w:val="28"/>
          <w:lang w:val="fr-FR"/>
        </w:rPr>
        <w:t xml:space="preserve"> ou </w:t>
      </w:r>
      <w:proofErr w:type="spellStart"/>
      <w:r>
        <w:rPr>
          <w:sz w:val="28"/>
          <w:szCs w:val="28"/>
          <w:lang w:val="fr-FR"/>
        </w:rPr>
        <w:t>Chet</w:t>
      </w:r>
      <w:proofErr w:type="spellEnd"/>
      <w:r>
        <w:rPr>
          <w:sz w:val="28"/>
          <w:szCs w:val="28"/>
          <w:lang w:val="fr-FR"/>
        </w:rPr>
        <w:t xml:space="preserve"> Baker. </w:t>
      </w:r>
    </w:p>
    <w:p w:rsidR="005916BF" w:rsidRDefault="005916BF" w:rsidP="005916BF">
      <w:pPr>
        <w:jc w:val="both"/>
        <w:rPr>
          <w:sz w:val="28"/>
          <w:szCs w:val="28"/>
          <w:lang w:val="fr-FR"/>
        </w:rPr>
      </w:pPr>
    </w:p>
    <w:p w:rsidR="005916BF" w:rsidRDefault="005916BF" w:rsidP="005916B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Tout aussi fluides et aventureux, les albums </w:t>
      </w:r>
      <w:r w:rsidRPr="005916BF">
        <w:rPr>
          <w:b/>
          <w:sz w:val="28"/>
          <w:szCs w:val="28"/>
          <w:lang w:val="fr-FR"/>
        </w:rPr>
        <w:t xml:space="preserve">‘Babel’ </w:t>
      </w:r>
      <w:r w:rsidRPr="005916BF">
        <w:rPr>
          <w:sz w:val="28"/>
          <w:szCs w:val="28"/>
          <w:lang w:val="fr-FR"/>
        </w:rPr>
        <w:t>et</w:t>
      </w:r>
      <w:r w:rsidRPr="005916BF">
        <w:rPr>
          <w:b/>
          <w:sz w:val="28"/>
          <w:szCs w:val="28"/>
          <w:lang w:val="fr-FR"/>
        </w:rPr>
        <w:t xml:space="preserve"> ‘End of August’ </w:t>
      </w:r>
      <w:r>
        <w:rPr>
          <w:sz w:val="28"/>
          <w:szCs w:val="28"/>
          <w:lang w:val="fr-FR"/>
        </w:rPr>
        <w:t xml:space="preserve">témoignent que Catherine </w:t>
      </w:r>
      <w:r w:rsidR="00E26766">
        <w:rPr>
          <w:sz w:val="28"/>
          <w:szCs w:val="28"/>
          <w:lang w:val="fr-FR"/>
        </w:rPr>
        <w:t>était resté un défricheur</w:t>
      </w:r>
      <w:r>
        <w:rPr>
          <w:sz w:val="28"/>
          <w:szCs w:val="28"/>
          <w:lang w:val="fr-FR"/>
        </w:rPr>
        <w:t xml:space="preserve"> au début des années 80, capable de composer des mélodies aussi émouvantes que labyrinthiques (</w:t>
      </w:r>
      <w:r w:rsidRPr="005916BF">
        <w:rPr>
          <w:i/>
          <w:sz w:val="28"/>
          <w:szCs w:val="28"/>
          <w:lang w:val="fr-FR"/>
        </w:rPr>
        <w:t>Babel, Petit Nicolas</w:t>
      </w:r>
      <w:r>
        <w:rPr>
          <w:i/>
          <w:sz w:val="28"/>
          <w:szCs w:val="28"/>
          <w:lang w:val="fr-FR"/>
        </w:rPr>
        <w:t>, Spirale…</w:t>
      </w:r>
      <w:r>
        <w:rPr>
          <w:sz w:val="28"/>
          <w:szCs w:val="28"/>
          <w:lang w:val="fr-FR"/>
        </w:rPr>
        <w:t xml:space="preserve">). Des sidemen de premier ordre l’entouraient pour l’occasion </w:t>
      </w:r>
      <w:proofErr w:type="gramStart"/>
      <w:r>
        <w:rPr>
          <w:sz w:val="28"/>
          <w:szCs w:val="28"/>
          <w:lang w:val="fr-FR"/>
        </w:rPr>
        <w:t xml:space="preserve">:  </w:t>
      </w:r>
      <w:r w:rsidRPr="005916BF">
        <w:rPr>
          <w:sz w:val="28"/>
          <w:szCs w:val="28"/>
          <w:lang w:val="fr-FR"/>
        </w:rPr>
        <w:t>André</w:t>
      </w:r>
      <w:proofErr w:type="gramEnd"/>
      <w:r w:rsidRPr="005916BF">
        <w:rPr>
          <w:sz w:val="28"/>
          <w:szCs w:val="28"/>
          <w:lang w:val="fr-FR"/>
        </w:rPr>
        <w:t xml:space="preserve"> </w:t>
      </w:r>
      <w:proofErr w:type="spellStart"/>
      <w:r w:rsidRPr="005916BF">
        <w:rPr>
          <w:sz w:val="28"/>
          <w:szCs w:val="28"/>
          <w:lang w:val="fr-FR"/>
        </w:rPr>
        <w:t>Ceccarelli</w:t>
      </w:r>
      <w:proofErr w:type="spellEnd"/>
      <w:r>
        <w:rPr>
          <w:sz w:val="28"/>
          <w:szCs w:val="28"/>
          <w:lang w:val="fr-FR"/>
        </w:rPr>
        <w:t>,</w:t>
      </w:r>
      <w:r w:rsidRPr="005916BF">
        <w:rPr>
          <w:sz w:val="28"/>
          <w:szCs w:val="28"/>
          <w:lang w:val="fr-FR"/>
        </w:rPr>
        <w:t xml:space="preserve"> Jannick Top et Jean-Claude Petit (sur</w:t>
      </w:r>
      <w:r>
        <w:rPr>
          <w:sz w:val="28"/>
          <w:szCs w:val="28"/>
          <w:lang w:val="fr-FR"/>
        </w:rPr>
        <w:t xml:space="preserve"> ‘Babel), </w:t>
      </w:r>
      <w:r w:rsidRPr="005916BF">
        <w:rPr>
          <w:sz w:val="28"/>
          <w:szCs w:val="28"/>
          <w:lang w:val="fr-FR"/>
        </w:rPr>
        <w:t xml:space="preserve">Charlie Mariano, Nicolas </w:t>
      </w:r>
      <w:proofErr w:type="spellStart"/>
      <w:r w:rsidRPr="005916BF">
        <w:rPr>
          <w:sz w:val="28"/>
          <w:szCs w:val="28"/>
          <w:lang w:val="fr-FR"/>
        </w:rPr>
        <w:t>Fiszman</w:t>
      </w:r>
      <w:proofErr w:type="spellEnd"/>
      <w:r w:rsidRPr="005916BF">
        <w:rPr>
          <w:sz w:val="28"/>
          <w:szCs w:val="28"/>
          <w:lang w:val="fr-FR"/>
        </w:rPr>
        <w:t xml:space="preserve">, </w:t>
      </w:r>
      <w:proofErr w:type="spellStart"/>
      <w:r w:rsidRPr="005916BF">
        <w:rPr>
          <w:sz w:val="28"/>
          <w:szCs w:val="28"/>
          <w:lang w:val="fr-FR"/>
        </w:rPr>
        <w:t>Trilok</w:t>
      </w:r>
      <w:proofErr w:type="spellEnd"/>
      <w:r w:rsidRPr="005916BF">
        <w:rPr>
          <w:sz w:val="28"/>
          <w:szCs w:val="28"/>
          <w:lang w:val="fr-FR"/>
        </w:rPr>
        <w:t xml:space="preserve"> </w:t>
      </w:r>
      <w:proofErr w:type="spellStart"/>
      <w:r w:rsidRPr="005916BF">
        <w:rPr>
          <w:sz w:val="28"/>
          <w:szCs w:val="28"/>
          <w:lang w:val="fr-FR"/>
        </w:rPr>
        <w:t>Gurtu</w:t>
      </w:r>
      <w:proofErr w:type="spellEnd"/>
      <w:r w:rsidRPr="005916BF">
        <w:rPr>
          <w:sz w:val="28"/>
          <w:szCs w:val="28"/>
          <w:lang w:val="fr-FR"/>
        </w:rPr>
        <w:t xml:space="preserve"> et </w:t>
      </w:r>
      <w:proofErr w:type="spellStart"/>
      <w:r w:rsidRPr="005916BF">
        <w:rPr>
          <w:sz w:val="28"/>
          <w:szCs w:val="28"/>
          <w:lang w:val="fr-FR"/>
        </w:rPr>
        <w:t>Toots</w:t>
      </w:r>
      <w:proofErr w:type="spellEnd"/>
      <w:r w:rsidRPr="005916BF">
        <w:rPr>
          <w:sz w:val="28"/>
          <w:szCs w:val="28"/>
          <w:lang w:val="fr-FR"/>
        </w:rPr>
        <w:t xml:space="preserve"> Thielemans sur </w:t>
      </w:r>
      <w:r>
        <w:rPr>
          <w:sz w:val="28"/>
          <w:szCs w:val="28"/>
          <w:lang w:val="fr-FR"/>
        </w:rPr>
        <w:t xml:space="preserve">‘End of August’. </w:t>
      </w:r>
    </w:p>
    <w:p w:rsidR="005916BF" w:rsidRDefault="005916BF" w:rsidP="005916BF">
      <w:pPr>
        <w:jc w:val="both"/>
        <w:rPr>
          <w:sz w:val="28"/>
          <w:szCs w:val="28"/>
          <w:lang w:val="fr-FR"/>
        </w:rPr>
      </w:pPr>
    </w:p>
    <w:p w:rsidR="005916BF" w:rsidRDefault="005916BF" w:rsidP="005916B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Toutefois, l’album qui surprendra certainement le plus les fans dans ce coffret est l’inédit </w:t>
      </w:r>
      <w:r w:rsidRPr="00E26766">
        <w:rPr>
          <w:b/>
          <w:sz w:val="28"/>
          <w:szCs w:val="28"/>
          <w:lang w:val="fr-FR"/>
        </w:rPr>
        <w:t xml:space="preserve">‘Solo </w:t>
      </w:r>
      <w:proofErr w:type="spellStart"/>
      <w:r w:rsidRPr="00E26766">
        <w:rPr>
          <w:b/>
          <w:sz w:val="28"/>
          <w:szCs w:val="28"/>
          <w:lang w:val="fr-FR"/>
        </w:rPr>
        <w:t>Bremen</w:t>
      </w:r>
      <w:proofErr w:type="spellEnd"/>
      <w:r w:rsidRPr="00E26766">
        <w:rPr>
          <w:b/>
          <w:sz w:val="28"/>
          <w:szCs w:val="28"/>
          <w:lang w:val="fr-FR"/>
        </w:rPr>
        <w:t xml:space="preserve"> 1979 &amp; 1982’</w:t>
      </w:r>
      <w:r>
        <w:rPr>
          <w:sz w:val="28"/>
          <w:szCs w:val="28"/>
          <w:lang w:val="fr-FR"/>
        </w:rPr>
        <w:t xml:space="preserve">, qui propose 11 titres enregistrés par Catherine pour la station </w:t>
      </w:r>
      <w:r w:rsidR="0018770B">
        <w:rPr>
          <w:sz w:val="28"/>
          <w:szCs w:val="28"/>
          <w:lang w:val="fr-FR"/>
        </w:rPr>
        <w:t xml:space="preserve">allemande </w:t>
      </w:r>
      <w:r w:rsidRPr="005916BF">
        <w:rPr>
          <w:i/>
          <w:sz w:val="28"/>
          <w:szCs w:val="28"/>
          <w:lang w:val="fr-FR"/>
        </w:rPr>
        <w:t xml:space="preserve">Radio </w:t>
      </w:r>
      <w:proofErr w:type="spellStart"/>
      <w:r w:rsidRPr="005916BF">
        <w:rPr>
          <w:i/>
          <w:sz w:val="28"/>
          <w:szCs w:val="28"/>
          <w:lang w:val="fr-FR"/>
        </w:rPr>
        <w:t>Bremen</w:t>
      </w:r>
      <w:proofErr w:type="spellEnd"/>
      <w:r>
        <w:rPr>
          <w:sz w:val="28"/>
          <w:szCs w:val="28"/>
          <w:lang w:val="fr-FR"/>
        </w:rPr>
        <w:t xml:space="preserve"> (lors de deux sessions </w:t>
      </w:r>
      <w:r w:rsidR="00E26766">
        <w:rPr>
          <w:sz w:val="28"/>
          <w:szCs w:val="28"/>
          <w:lang w:val="fr-FR"/>
        </w:rPr>
        <w:t>de</w:t>
      </w:r>
      <w:r>
        <w:rPr>
          <w:sz w:val="28"/>
          <w:szCs w:val="28"/>
          <w:lang w:val="fr-FR"/>
        </w:rPr>
        <w:t xml:space="preserve"> 1979 et 82). Sur ces titres, Catherine </w:t>
      </w:r>
      <w:r w:rsidR="00E26766">
        <w:rPr>
          <w:sz w:val="28"/>
          <w:szCs w:val="28"/>
          <w:lang w:val="fr-FR"/>
        </w:rPr>
        <w:t>joue</w:t>
      </w:r>
      <w:r>
        <w:rPr>
          <w:sz w:val="28"/>
          <w:szCs w:val="28"/>
          <w:lang w:val="fr-FR"/>
        </w:rPr>
        <w:t xml:space="preserve"> seul de tous les instruments (</w:t>
      </w:r>
      <w:r w:rsidRPr="005916BF">
        <w:rPr>
          <w:sz w:val="28"/>
          <w:szCs w:val="28"/>
          <w:lang w:val="fr-FR"/>
        </w:rPr>
        <w:t>guitar</w:t>
      </w:r>
      <w:r>
        <w:rPr>
          <w:sz w:val="28"/>
          <w:szCs w:val="28"/>
          <w:lang w:val="fr-FR"/>
        </w:rPr>
        <w:t>es</w:t>
      </w:r>
      <w:r w:rsidRPr="005916BF">
        <w:rPr>
          <w:sz w:val="28"/>
          <w:szCs w:val="28"/>
          <w:lang w:val="fr-FR"/>
        </w:rPr>
        <w:t xml:space="preserve"> acoustique, </w:t>
      </w:r>
      <w:proofErr w:type="spellStart"/>
      <w:r w:rsidRPr="005916BF">
        <w:rPr>
          <w:sz w:val="28"/>
          <w:szCs w:val="28"/>
          <w:lang w:val="fr-FR"/>
        </w:rPr>
        <w:t>fretless</w:t>
      </w:r>
      <w:proofErr w:type="spellEnd"/>
      <w:r w:rsidRPr="005916BF">
        <w:rPr>
          <w:sz w:val="28"/>
          <w:szCs w:val="28"/>
          <w:lang w:val="fr-FR"/>
        </w:rPr>
        <w:t>, électrique</w:t>
      </w:r>
      <w:r>
        <w:rPr>
          <w:sz w:val="28"/>
          <w:szCs w:val="28"/>
          <w:lang w:val="fr-FR"/>
        </w:rPr>
        <w:t xml:space="preserve">, </w:t>
      </w:r>
      <w:r w:rsidRPr="005916BF">
        <w:rPr>
          <w:sz w:val="28"/>
          <w:szCs w:val="28"/>
          <w:lang w:val="fr-FR"/>
        </w:rPr>
        <w:t>synthé</w:t>
      </w:r>
      <w:r>
        <w:rPr>
          <w:sz w:val="28"/>
          <w:szCs w:val="28"/>
          <w:lang w:val="fr-FR"/>
        </w:rPr>
        <w:t>,</w:t>
      </w:r>
      <w:r w:rsidRPr="005916BF">
        <w:rPr>
          <w:sz w:val="28"/>
          <w:szCs w:val="28"/>
          <w:lang w:val="fr-FR"/>
        </w:rPr>
        <w:t xml:space="preserve"> basse</w:t>
      </w:r>
      <w:r>
        <w:rPr>
          <w:sz w:val="28"/>
          <w:szCs w:val="28"/>
          <w:lang w:val="fr-FR"/>
        </w:rPr>
        <w:t xml:space="preserve"> </w:t>
      </w:r>
      <w:r w:rsidRPr="005916BF">
        <w:rPr>
          <w:sz w:val="28"/>
          <w:szCs w:val="28"/>
          <w:lang w:val="fr-FR"/>
        </w:rPr>
        <w:t>électrique</w:t>
      </w:r>
      <w:r w:rsidR="0018770B">
        <w:rPr>
          <w:sz w:val="28"/>
          <w:szCs w:val="28"/>
          <w:lang w:val="fr-FR"/>
        </w:rPr>
        <w:t>…</w:t>
      </w:r>
      <w:r>
        <w:rPr>
          <w:sz w:val="28"/>
          <w:szCs w:val="28"/>
          <w:lang w:val="fr-FR"/>
        </w:rPr>
        <w:t>)</w:t>
      </w:r>
    </w:p>
    <w:p w:rsidR="00703FEC" w:rsidRPr="00703FEC" w:rsidRDefault="00703FEC" w:rsidP="00703FEC">
      <w:pPr>
        <w:jc w:val="both"/>
        <w:rPr>
          <w:rFonts w:eastAsia="Times New Roman"/>
          <w:lang w:val="fr-FR"/>
        </w:rPr>
      </w:pPr>
      <w:r>
        <w:rPr>
          <w:sz w:val="28"/>
          <w:szCs w:val="28"/>
          <w:lang w:val="fr-FR"/>
        </w:rPr>
        <w:lastRenderedPageBreak/>
        <w:t xml:space="preserve">L’auditeur trouvera ici les premières </w:t>
      </w:r>
      <w:r w:rsidR="005916BF">
        <w:rPr>
          <w:sz w:val="28"/>
          <w:szCs w:val="28"/>
          <w:lang w:val="fr-FR"/>
        </w:rPr>
        <w:t xml:space="preserve">versions de titres présents sur ‘Babel’ et ‘End of August’(les </w:t>
      </w:r>
      <w:proofErr w:type="spellStart"/>
      <w:r w:rsidR="005916BF">
        <w:rPr>
          <w:sz w:val="28"/>
          <w:szCs w:val="28"/>
          <w:lang w:val="fr-FR"/>
        </w:rPr>
        <w:t>pré-cités</w:t>
      </w:r>
      <w:proofErr w:type="spellEnd"/>
      <w:r w:rsidR="005916BF">
        <w:rPr>
          <w:sz w:val="28"/>
          <w:szCs w:val="28"/>
          <w:lang w:val="fr-FR"/>
        </w:rPr>
        <w:t xml:space="preserve"> </w:t>
      </w:r>
      <w:r w:rsidR="005916BF" w:rsidRPr="005916BF">
        <w:rPr>
          <w:i/>
          <w:sz w:val="28"/>
          <w:szCs w:val="28"/>
          <w:lang w:val="fr-FR"/>
        </w:rPr>
        <w:t>Babel</w:t>
      </w:r>
      <w:r w:rsidR="005916BF">
        <w:rPr>
          <w:i/>
          <w:sz w:val="28"/>
          <w:szCs w:val="28"/>
          <w:lang w:val="fr-FR"/>
        </w:rPr>
        <w:t xml:space="preserve"> et</w:t>
      </w:r>
      <w:r w:rsidR="005916BF" w:rsidRPr="005916BF">
        <w:rPr>
          <w:i/>
          <w:sz w:val="28"/>
          <w:szCs w:val="28"/>
          <w:lang w:val="fr-FR"/>
        </w:rPr>
        <w:t xml:space="preserve"> Petit Nicolas</w:t>
      </w:r>
      <w:r w:rsidR="005916BF">
        <w:rPr>
          <w:sz w:val="28"/>
          <w:szCs w:val="28"/>
          <w:lang w:val="fr-FR"/>
        </w:rPr>
        <w:t>),</w:t>
      </w:r>
      <w:r>
        <w:rPr>
          <w:sz w:val="28"/>
          <w:szCs w:val="28"/>
          <w:lang w:val="fr-FR"/>
        </w:rPr>
        <w:t xml:space="preserve"> ainsi que</w:t>
      </w:r>
      <w:r w:rsidR="005916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des compositions jamais entendues (</w:t>
      </w:r>
      <w:proofErr w:type="spellStart"/>
      <w:r w:rsidRPr="00703FEC">
        <w:rPr>
          <w:i/>
          <w:sz w:val="28"/>
          <w:szCs w:val="28"/>
          <w:lang w:val="fr-FR"/>
        </w:rPr>
        <w:t>Every</w:t>
      </w:r>
      <w:proofErr w:type="spellEnd"/>
      <w:r w:rsidRPr="00703FEC">
        <w:rPr>
          <w:i/>
          <w:sz w:val="28"/>
          <w:szCs w:val="28"/>
          <w:lang w:val="fr-FR"/>
        </w:rPr>
        <w:t xml:space="preserve"> Day, D Tune, Rue du Sel, </w:t>
      </w:r>
      <w:proofErr w:type="spellStart"/>
      <w:r w:rsidRPr="00703FEC">
        <w:rPr>
          <w:i/>
          <w:sz w:val="28"/>
          <w:szCs w:val="28"/>
          <w:lang w:val="fr-FR"/>
        </w:rPr>
        <w:t>Rianne</w:t>
      </w:r>
      <w:proofErr w:type="spellEnd"/>
      <w:r w:rsidRPr="00703FEC">
        <w:rPr>
          <w:i/>
          <w:sz w:val="28"/>
          <w:szCs w:val="28"/>
          <w:lang w:val="fr-FR"/>
        </w:rPr>
        <w:t xml:space="preserve"> </w:t>
      </w:r>
      <w:r w:rsidRPr="00703FEC">
        <w:rPr>
          <w:sz w:val="28"/>
          <w:szCs w:val="28"/>
          <w:lang w:val="fr-FR"/>
        </w:rPr>
        <w:t>et</w:t>
      </w:r>
      <w:r w:rsidRPr="00703FEC">
        <w:rPr>
          <w:i/>
          <w:sz w:val="28"/>
          <w:szCs w:val="28"/>
          <w:lang w:val="fr-FR"/>
        </w:rPr>
        <w:t xml:space="preserve"> To Larry</w:t>
      </w:r>
      <w:r>
        <w:rPr>
          <w:sz w:val="28"/>
          <w:szCs w:val="28"/>
          <w:lang w:val="fr-FR"/>
        </w:rPr>
        <w:t xml:space="preserve">, adressé </w:t>
      </w:r>
      <w:r w:rsidR="005916BF">
        <w:rPr>
          <w:sz w:val="28"/>
          <w:szCs w:val="28"/>
          <w:lang w:val="fr-FR"/>
        </w:rPr>
        <w:t xml:space="preserve">à Larry </w:t>
      </w:r>
      <w:proofErr w:type="spellStart"/>
      <w:r w:rsidR="005916BF">
        <w:rPr>
          <w:sz w:val="28"/>
          <w:szCs w:val="28"/>
          <w:lang w:val="fr-FR"/>
        </w:rPr>
        <w:t>Coryell</w:t>
      </w:r>
      <w:proofErr w:type="spellEnd"/>
      <w:r>
        <w:rPr>
          <w:sz w:val="28"/>
          <w:szCs w:val="28"/>
          <w:lang w:val="fr-FR"/>
        </w:rPr>
        <w:t>). Des reprises en hommage à</w:t>
      </w:r>
      <w:r w:rsidR="005916BF">
        <w:rPr>
          <w:sz w:val="28"/>
          <w:szCs w:val="28"/>
          <w:lang w:val="fr-FR"/>
        </w:rPr>
        <w:t xml:space="preserve"> </w:t>
      </w:r>
      <w:proofErr w:type="spellStart"/>
      <w:r w:rsidR="005916BF">
        <w:rPr>
          <w:sz w:val="28"/>
          <w:szCs w:val="28"/>
          <w:lang w:val="fr-FR"/>
        </w:rPr>
        <w:t>Chet</w:t>
      </w:r>
      <w:proofErr w:type="spellEnd"/>
      <w:r w:rsidR="005916BF">
        <w:rPr>
          <w:sz w:val="28"/>
          <w:szCs w:val="28"/>
          <w:lang w:val="fr-FR"/>
        </w:rPr>
        <w:t xml:space="preserve"> Baker (</w:t>
      </w:r>
      <w:r w:rsidR="005916BF" w:rsidRPr="005916BF">
        <w:rPr>
          <w:i/>
          <w:sz w:val="28"/>
          <w:szCs w:val="28"/>
          <w:lang w:val="fr-FR"/>
        </w:rPr>
        <w:t xml:space="preserve">My </w:t>
      </w:r>
      <w:proofErr w:type="spellStart"/>
      <w:r w:rsidR="005916BF" w:rsidRPr="005916BF">
        <w:rPr>
          <w:i/>
          <w:sz w:val="28"/>
          <w:szCs w:val="28"/>
          <w:lang w:val="fr-FR"/>
        </w:rPr>
        <w:t>Funny</w:t>
      </w:r>
      <w:proofErr w:type="spellEnd"/>
      <w:r w:rsidR="005916BF" w:rsidRPr="005916BF">
        <w:rPr>
          <w:i/>
          <w:sz w:val="28"/>
          <w:szCs w:val="28"/>
          <w:lang w:val="fr-FR"/>
        </w:rPr>
        <w:t xml:space="preserve"> Valentine</w:t>
      </w:r>
      <w:r w:rsidR="005916BF">
        <w:rPr>
          <w:i/>
          <w:sz w:val="28"/>
          <w:szCs w:val="28"/>
          <w:lang w:val="fr-FR"/>
        </w:rPr>
        <w:t xml:space="preserve">), </w:t>
      </w:r>
      <w:r w:rsidR="005916BF" w:rsidRPr="005916BF">
        <w:rPr>
          <w:sz w:val="28"/>
          <w:szCs w:val="28"/>
          <w:lang w:val="fr-FR"/>
        </w:rPr>
        <w:t>Charlie Mariano</w:t>
      </w:r>
      <w:r w:rsidR="005916BF">
        <w:rPr>
          <w:i/>
          <w:sz w:val="28"/>
          <w:szCs w:val="28"/>
          <w:lang w:val="fr-FR"/>
        </w:rPr>
        <w:t xml:space="preserve"> (</w:t>
      </w:r>
      <w:r w:rsidR="005916BF" w:rsidRPr="005916BF">
        <w:rPr>
          <w:i/>
          <w:sz w:val="28"/>
          <w:szCs w:val="28"/>
          <w:lang w:val="fr-FR"/>
        </w:rPr>
        <w:t xml:space="preserve">Crystal </w:t>
      </w:r>
      <w:proofErr w:type="spellStart"/>
      <w:r w:rsidR="005916BF" w:rsidRPr="005916BF">
        <w:rPr>
          <w:i/>
          <w:sz w:val="28"/>
          <w:szCs w:val="28"/>
          <w:lang w:val="fr-FR"/>
        </w:rPr>
        <w:t>Bells</w:t>
      </w:r>
      <w:proofErr w:type="spellEnd"/>
      <w:r w:rsidR="005916BF">
        <w:rPr>
          <w:sz w:val="28"/>
          <w:szCs w:val="28"/>
          <w:lang w:val="fr-FR"/>
        </w:rPr>
        <w:t xml:space="preserve">), </w:t>
      </w:r>
      <w:proofErr w:type="spellStart"/>
      <w:r>
        <w:rPr>
          <w:sz w:val="28"/>
          <w:szCs w:val="28"/>
          <w:lang w:val="fr-FR"/>
        </w:rPr>
        <w:t>Hermeto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Pascoal</w:t>
      </w:r>
      <w:proofErr w:type="spellEnd"/>
      <w:r>
        <w:rPr>
          <w:sz w:val="28"/>
          <w:szCs w:val="28"/>
          <w:lang w:val="fr-FR"/>
        </w:rPr>
        <w:t xml:space="preserve"> (</w:t>
      </w:r>
      <w:r w:rsidR="005916BF" w:rsidRPr="005916BF">
        <w:rPr>
          <w:i/>
          <w:sz w:val="28"/>
          <w:szCs w:val="28"/>
          <w:lang w:val="fr-FR"/>
        </w:rPr>
        <w:t xml:space="preserve">Nem Um </w:t>
      </w:r>
      <w:proofErr w:type="spellStart"/>
      <w:r w:rsidR="005916BF" w:rsidRPr="005916BF">
        <w:rPr>
          <w:i/>
          <w:sz w:val="28"/>
          <w:szCs w:val="28"/>
          <w:lang w:val="fr-FR"/>
        </w:rPr>
        <w:t>Talvez</w:t>
      </w:r>
      <w:proofErr w:type="spellEnd"/>
      <w:r>
        <w:rPr>
          <w:i/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 et</w:t>
      </w:r>
      <w:r w:rsidRPr="005916BF">
        <w:rPr>
          <w:lang w:val="fr-FR"/>
        </w:rPr>
        <w:t xml:space="preserve"> </w:t>
      </w:r>
      <w:r w:rsidRPr="005916BF">
        <w:rPr>
          <w:sz w:val="28"/>
          <w:szCs w:val="28"/>
          <w:lang w:val="fr-FR"/>
        </w:rPr>
        <w:t>Michael Gibbs</w:t>
      </w:r>
      <w:r>
        <w:rPr>
          <w:sz w:val="28"/>
          <w:szCs w:val="28"/>
          <w:lang w:val="fr-FR"/>
        </w:rPr>
        <w:t xml:space="preserve"> </w:t>
      </w:r>
      <w:r w:rsidR="005916BF">
        <w:rPr>
          <w:sz w:val="28"/>
          <w:szCs w:val="28"/>
          <w:lang w:val="fr-FR"/>
        </w:rPr>
        <w:t>(</w:t>
      </w:r>
      <w:r w:rsidR="005916BF" w:rsidRPr="005916BF">
        <w:rPr>
          <w:i/>
          <w:sz w:val="28"/>
          <w:szCs w:val="28"/>
          <w:lang w:val="fr-FR"/>
        </w:rPr>
        <w:t>Tunnel Of Love</w:t>
      </w:r>
      <w:r>
        <w:rPr>
          <w:i/>
          <w:sz w:val="28"/>
          <w:szCs w:val="28"/>
          <w:lang w:val="fr-FR"/>
        </w:rPr>
        <w:t xml:space="preserve">) </w:t>
      </w:r>
      <w:r w:rsidRPr="00703FEC">
        <w:rPr>
          <w:sz w:val="28"/>
          <w:szCs w:val="28"/>
          <w:lang w:val="fr-FR"/>
        </w:rPr>
        <w:t xml:space="preserve">figureront aussi dans le </w:t>
      </w:r>
      <w:proofErr w:type="spellStart"/>
      <w:r w:rsidRPr="00703FEC">
        <w:rPr>
          <w:sz w:val="28"/>
          <w:szCs w:val="28"/>
          <w:lang w:val="fr-FR"/>
        </w:rPr>
        <w:t>tracklist</w:t>
      </w:r>
      <w:r>
        <w:rPr>
          <w:sz w:val="28"/>
          <w:szCs w:val="28"/>
          <w:lang w:val="fr-FR"/>
        </w:rPr>
        <w:t>i</w:t>
      </w:r>
      <w:r w:rsidRPr="00703FEC">
        <w:rPr>
          <w:sz w:val="28"/>
          <w:szCs w:val="28"/>
          <w:lang w:val="fr-FR"/>
        </w:rPr>
        <w:t>ng</w:t>
      </w:r>
      <w:proofErr w:type="spellEnd"/>
      <w:r>
        <w:rPr>
          <w:sz w:val="28"/>
          <w:szCs w:val="28"/>
          <w:lang w:val="fr-FR"/>
        </w:rPr>
        <w:t>, qui se clôturera par un titre bonus de 1998 (</w:t>
      </w:r>
      <w:r w:rsidRPr="00E26766">
        <w:rPr>
          <w:i/>
          <w:sz w:val="28"/>
          <w:szCs w:val="28"/>
          <w:lang w:val="fr-FR"/>
        </w:rPr>
        <w:t>«Etude pour Peter S»</w:t>
      </w:r>
      <w:r>
        <w:rPr>
          <w:i/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, dédié au producteur d</w:t>
      </w:r>
      <w:r w:rsidR="006823BA">
        <w:rPr>
          <w:sz w:val="28"/>
          <w:szCs w:val="28"/>
          <w:lang w:val="fr-FR"/>
        </w:rPr>
        <w:t>e ce</w:t>
      </w:r>
      <w:r>
        <w:rPr>
          <w:sz w:val="28"/>
          <w:szCs w:val="28"/>
          <w:lang w:val="fr-FR"/>
        </w:rPr>
        <w:t xml:space="preserve"> disque, </w:t>
      </w:r>
      <w:r w:rsidRPr="005916BF">
        <w:rPr>
          <w:sz w:val="28"/>
          <w:szCs w:val="28"/>
          <w:lang w:val="fr-FR"/>
        </w:rPr>
        <w:t>Peter Schulze</w:t>
      </w:r>
      <w:r>
        <w:rPr>
          <w:sz w:val="28"/>
          <w:szCs w:val="28"/>
          <w:lang w:val="fr-FR"/>
        </w:rPr>
        <w:t xml:space="preserve">. </w:t>
      </w:r>
    </w:p>
    <w:p w:rsidR="005916BF" w:rsidRPr="00703FEC" w:rsidRDefault="005916BF" w:rsidP="005916BF">
      <w:pPr>
        <w:jc w:val="both"/>
        <w:rPr>
          <w:sz w:val="28"/>
          <w:szCs w:val="28"/>
          <w:lang w:val="fr-FR"/>
        </w:rPr>
      </w:pPr>
    </w:p>
    <w:p w:rsidR="005916BF" w:rsidRDefault="005916BF" w:rsidP="005916B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regard des albums, un livret de 28 pages proposera des photos inédites et des textes écrits par des musiciens et producteurs avec lesquels Philip Catherine a collaboré tout au long de sa carrière : Jean-Luc </w:t>
      </w:r>
      <w:proofErr w:type="spellStart"/>
      <w:r>
        <w:rPr>
          <w:sz w:val="28"/>
          <w:szCs w:val="28"/>
          <w:lang w:val="fr-FR"/>
        </w:rPr>
        <w:t>Ponty</w:t>
      </w:r>
      <w:proofErr w:type="spellEnd"/>
      <w:r>
        <w:rPr>
          <w:sz w:val="28"/>
          <w:szCs w:val="28"/>
          <w:lang w:val="fr-FR"/>
        </w:rPr>
        <w:t xml:space="preserve">, Aldo Romano, Gerry Brown, John Lee, </w:t>
      </w:r>
      <w:r w:rsidRPr="005916BF">
        <w:rPr>
          <w:sz w:val="28"/>
          <w:szCs w:val="28"/>
          <w:lang w:val="fr-FR"/>
        </w:rPr>
        <w:t>Palle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Mikkelborg</w:t>
      </w:r>
      <w:proofErr w:type="spellEnd"/>
      <w:r>
        <w:rPr>
          <w:sz w:val="28"/>
          <w:szCs w:val="28"/>
          <w:lang w:val="fr-FR"/>
        </w:rPr>
        <w:t xml:space="preserve">, Sylvain Luc, Andy </w:t>
      </w:r>
      <w:proofErr w:type="spellStart"/>
      <w:r>
        <w:rPr>
          <w:sz w:val="28"/>
          <w:szCs w:val="28"/>
          <w:lang w:val="fr-FR"/>
        </w:rPr>
        <w:t>Summers</w:t>
      </w:r>
      <w:proofErr w:type="spellEnd"/>
      <w:r>
        <w:rPr>
          <w:sz w:val="28"/>
          <w:szCs w:val="28"/>
          <w:lang w:val="fr-FR"/>
        </w:rPr>
        <w:t xml:space="preserve">, Michael </w:t>
      </w:r>
      <w:proofErr w:type="spellStart"/>
      <w:r>
        <w:rPr>
          <w:sz w:val="28"/>
          <w:szCs w:val="28"/>
          <w:lang w:val="fr-FR"/>
        </w:rPr>
        <w:t>Cuscuna</w:t>
      </w:r>
      <w:proofErr w:type="spellEnd"/>
      <w:r>
        <w:rPr>
          <w:sz w:val="28"/>
          <w:szCs w:val="28"/>
          <w:lang w:val="fr-FR"/>
        </w:rPr>
        <w:t xml:space="preserve">, </w:t>
      </w:r>
      <w:r w:rsidRPr="005916BF">
        <w:rPr>
          <w:sz w:val="28"/>
          <w:szCs w:val="28"/>
          <w:lang w:val="fr-FR"/>
        </w:rPr>
        <w:t>Michael Gibbs</w:t>
      </w:r>
      <w:r>
        <w:rPr>
          <w:sz w:val="28"/>
          <w:szCs w:val="28"/>
          <w:lang w:val="fr-FR"/>
        </w:rPr>
        <w:t xml:space="preserve">, Frédéric </w:t>
      </w:r>
      <w:proofErr w:type="spellStart"/>
      <w:r>
        <w:rPr>
          <w:sz w:val="28"/>
          <w:szCs w:val="28"/>
          <w:lang w:val="fr-FR"/>
        </w:rPr>
        <w:t>Devreese</w:t>
      </w:r>
      <w:proofErr w:type="spellEnd"/>
      <w:r>
        <w:rPr>
          <w:sz w:val="28"/>
          <w:szCs w:val="28"/>
          <w:lang w:val="fr-FR"/>
        </w:rPr>
        <w:t xml:space="preserve">, </w:t>
      </w:r>
      <w:r w:rsidRPr="005916BF">
        <w:rPr>
          <w:sz w:val="28"/>
          <w:szCs w:val="28"/>
          <w:lang w:val="fr-FR"/>
        </w:rPr>
        <w:t>Peter Schulze</w:t>
      </w:r>
      <w:r>
        <w:rPr>
          <w:sz w:val="28"/>
          <w:szCs w:val="28"/>
          <w:lang w:val="fr-FR"/>
        </w:rPr>
        <w:t>… Des textes émouvants à l’adresse de ce grand jazzman</w:t>
      </w:r>
      <w:r w:rsidR="00E26766">
        <w:rPr>
          <w:sz w:val="28"/>
          <w:szCs w:val="28"/>
          <w:lang w:val="fr-FR"/>
        </w:rPr>
        <w:t xml:space="preserve"> au talent unique</w:t>
      </w:r>
      <w:r>
        <w:rPr>
          <w:sz w:val="28"/>
          <w:szCs w:val="28"/>
          <w:lang w:val="fr-FR"/>
        </w:rPr>
        <w:t>, qui fêtera ses 75 ans le 27 octobre prochain.</w:t>
      </w:r>
    </w:p>
    <w:p w:rsidR="005916BF" w:rsidRDefault="005916BF" w:rsidP="005916BF">
      <w:pPr>
        <w:jc w:val="both"/>
        <w:rPr>
          <w:sz w:val="28"/>
          <w:szCs w:val="28"/>
          <w:lang w:val="fr-FR"/>
        </w:rPr>
      </w:pPr>
    </w:p>
    <w:p w:rsidR="005916BF" w:rsidRDefault="00E26766" w:rsidP="005916B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noter que les albums </w:t>
      </w:r>
      <w:r w:rsidRPr="005916BF">
        <w:rPr>
          <w:b/>
          <w:sz w:val="28"/>
          <w:szCs w:val="28"/>
          <w:lang w:val="fr-FR"/>
        </w:rPr>
        <w:t>‘</w:t>
      </w:r>
      <w:proofErr w:type="spellStart"/>
      <w:r w:rsidRPr="005916BF">
        <w:rPr>
          <w:b/>
          <w:sz w:val="28"/>
          <w:szCs w:val="28"/>
          <w:lang w:val="fr-FR"/>
        </w:rPr>
        <w:t>September</w:t>
      </w:r>
      <w:proofErr w:type="spellEnd"/>
      <w:r w:rsidRPr="005916BF">
        <w:rPr>
          <w:b/>
          <w:sz w:val="28"/>
          <w:szCs w:val="28"/>
          <w:lang w:val="fr-FR"/>
        </w:rPr>
        <w:t xml:space="preserve"> Man’</w:t>
      </w:r>
      <w:r w:rsidRPr="005916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</w:t>
      </w:r>
      <w:r w:rsidRPr="005916BF">
        <w:rPr>
          <w:sz w:val="28"/>
          <w:szCs w:val="28"/>
          <w:lang w:val="fr-FR"/>
        </w:rPr>
        <w:t xml:space="preserve"> </w:t>
      </w:r>
      <w:r w:rsidRPr="005916BF">
        <w:rPr>
          <w:b/>
          <w:sz w:val="28"/>
          <w:szCs w:val="28"/>
          <w:lang w:val="fr-FR"/>
        </w:rPr>
        <w:t>‘</w:t>
      </w:r>
      <w:proofErr w:type="spellStart"/>
      <w:r w:rsidRPr="005916BF">
        <w:rPr>
          <w:b/>
          <w:sz w:val="28"/>
          <w:szCs w:val="28"/>
          <w:lang w:val="fr-FR"/>
        </w:rPr>
        <w:t>Guitars</w:t>
      </w:r>
      <w:proofErr w:type="spellEnd"/>
      <w:r w:rsidRPr="005916BF">
        <w:rPr>
          <w:b/>
          <w:sz w:val="28"/>
          <w:szCs w:val="28"/>
          <w:lang w:val="fr-FR"/>
        </w:rPr>
        <w:t>’</w:t>
      </w:r>
      <w:r w:rsidRPr="0018770B">
        <w:rPr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remasterisés</w:t>
      </w:r>
      <w:proofErr w:type="spellEnd"/>
      <w:r>
        <w:rPr>
          <w:b/>
          <w:sz w:val="28"/>
          <w:szCs w:val="28"/>
          <w:lang w:val="fr-FR"/>
        </w:rPr>
        <w:t xml:space="preserve"> cette année d’après les bandes ¼ de pouce d’origine, </w:t>
      </w:r>
      <w:r w:rsidRPr="00E26766">
        <w:rPr>
          <w:sz w:val="28"/>
          <w:szCs w:val="28"/>
          <w:lang w:val="fr-FR"/>
        </w:rPr>
        <w:t>seront</w:t>
      </w:r>
      <w:r>
        <w:rPr>
          <w:sz w:val="28"/>
          <w:szCs w:val="28"/>
          <w:lang w:val="fr-FR"/>
        </w:rPr>
        <w:t xml:space="preserve"> disponibles dès le</w:t>
      </w:r>
      <w:r w:rsidRPr="00E26766">
        <w:rPr>
          <w:lang w:val="fr-FR"/>
        </w:rPr>
        <w:t xml:space="preserve"> </w:t>
      </w:r>
      <w:r w:rsidRPr="00E26766">
        <w:rPr>
          <w:sz w:val="28"/>
          <w:szCs w:val="28"/>
          <w:lang w:val="fr-FR"/>
        </w:rPr>
        <w:t>27 octobre</w:t>
      </w:r>
      <w:r>
        <w:rPr>
          <w:sz w:val="28"/>
          <w:szCs w:val="28"/>
          <w:lang w:val="fr-FR"/>
        </w:rPr>
        <w:t>.</w:t>
      </w:r>
    </w:p>
    <w:p w:rsidR="00E26766" w:rsidRDefault="00E26766" w:rsidP="005916BF">
      <w:pPr>
        <w:jc w:val="both"/>
        <w:rPr>
          <w:sz w:val="28"/>
          <w:szCs w:val="28"/>
          <w:lang w:val="fr-FR"/>
        </w:rPr>
      </w:pPr>
    </w:p>
    <w:p w:rsidR="00E26766" w:rsidRPr="005916BF" w:rsidRDefault="00E26766" w:rsidP="005916BF">
      <w:pPr>
        <w:jc w:val="both"/>
        <w:rPr>
          <w:sz w:val="28"/>
          <w:szCs w:val="28"/>
          <w:lang w:val="fr-FR"/>
        </w:rPr>
      </w:pPr>
    </w:p>
    <w:p w:rsidR="00525509" w:rsidRDefault="00525509" w:rsidP="0005367B">
      <w:pPr>
        <w:jc w:val="both"/>
        <w:rPr>
          <w:rFonts w:ascii="Arial" w:hAnsi="Arial" w:cs="Arial"/>
          <w:color w:val="545454"/>
          <w:shd w:val="clear" w:color="auto" w:fill="FFFFFF"/>
          <w:lang w:val="fr-FR"/>
        </w:rPr>
      </w:pPr>
    </w:p>
    <w:p w:rsidR="00F84F79" w:rsidRPr="00703FEC" w:rsidRDefault="00F84F79" w:rsidP="00F84F79">
      <w:pPr>
        <w:jc w:val="center"/>
        <w:outlineLvl w:val="0"/>
        <w:rPr>
          <w:rFonts w:ascii="Goudy Old Style" w:hAnsi="Goudy Old Style"/>
          <w:b/>
          <w:bCs/>
          <w:color w:val="FF0000"/>
          <w:sz w:val="28"/>
          <w:szCs w:val="28"/>
          <w:lang w:val="fr-FR"/>
        </w:rPr>
      </w:pPr>
      <w:r w:rsidRPr="00703FEC">
        <w:rPr>
          <w:rFonts w:ascii="Goudy Old Style" w:hAnsi="Goudy Old Style"/>
          <w:b/>
          <w:bCs/>
          <w:color w:val="FF0000"/>
          <w:sz w:val="28"/>
          <w:szCs w:val="28"/>
          <w:lang w:val="fr-FR"/>
        </w:rPr>
        <w:t>********************</w:t>
      </w:r>
      <w:r w:rsidRPr="00703FEC">
        <w:rPr>
          <w:rFonts w:ascii="Goudy Old Style" w:hAnsi="Goudy Old Style"/>
          <w:b/>
          <w:bCs/>
          <w:sz w:val="28"/>
          <w:szCs w:val="28"/>
          <w:lang w:val="fr-FR"/>
        </w:rPr>
        <w:t xml:space="preserve">             </w:t>
      </w:r>
      <w:r w:rsidRPr="00703FEC">
        <w:rPr>
          <w:b/>
          <w:bCs/>
          <w:color w:val="FF0000"/>
          <w:sz w:val="28"/>
          <w:szCs w:val="28"/>
          <w:lang w:val="fr-FR"/>
        </w:rPr>
        <w:t>Relations Presse</w:t>
      </w:r>
      <w:r w:rsidRPr="00703FEC">
        <w:rPr>
          <w:rFonts w:ascii="Goudy Old Style" w:hAnsi="Goudy Old Style"/>
          <w:b/>
          <w:bCs/>
          <w:color w:val="FF0000"/>
          <w:sz w:val="28"/>
          <w:szCs w:val="28"/>
          <w:lang w:val="fr-FR"/>
        </w:rPr>
        <w:t> </w:t>
      </w:r>
      <w:r w:rsidR="005916BF" w:rsidRPr="00703FEC">
        <w:rPr>
          <w:rFonts w:ascii="Goudy Old Style" w:hAnsi="Goudy Old Style"/>
          <w:b/>
          <w:bCs/>
          <w:color w:val="FF0000"/>
          <w:sz w:val="28"/>
          <w:szCs w:val="28"/>
          <w:lang w:val="fr-FR"/>
        </w:rPr>
        <w:t>France</w:t>
      </w:r>
      <w:r w:rsidRPr="00703FEC">
        <w:rPr>
          <w:rFonts w:ascii="Goudy Old Style" w:hAnsi="Goudy Old Style"/>
          <w:b/>
          <w:bCs/>
          <w:color w:val="FF0000"/>
          <w:sz w:val="28"/>
          <w:szCs w:val="28"/>
          <w:lang w:val="fr-FR"/>
        </w:rPr>
        <w:t>           **************************</w:t>
      </w:r>
    </w:p>
    <w:p w:rsidR="0005367B" w:rsidRPr="008354D5" w:rsidRDefault="00F84F79" w:rsidP="00F84F79">
      <w:pPr>
        <w:jc w:val="center"/>
        <w:rPr>
          <w:sz w:val="28"/>
          <w:szCs w:val="28"/>
          <w:lang w:val="fr-FR"/>
        </w:rPr>
      </w:pPr>
      <w:r w:rsidRPr="008354D5">
        <w:rPr>
          <w:rFonts w:ascii="Goudy Old Style" w:hAnsi="Goudy Old Style"/>
          <w:b/>
          <w:bCs/>
          <w:sz w:val="28"/>
          <w:szCs w:val="28"/>
          <w:lang w:val="fr-FR"/>
        </w:rPr>
        <w:t xml:space="preserve">Sophie Louvet </w:t>
      </w:r>
      <w:r w:rsidR="006823BA" w:rsidRPr="008354D5">
        <w:rPr>
          <w:rFonts w:ascii="Goudy Old Style" w:hAnsi="Goudy Old Style"/>
          <w:b/>
          <w:bCs/>
          <w:sz w:val="28"/>
          <w:szCs w:val="28"/>
          <w:lang w:val="fr-FR"/>
        </w:rPr>
        <w:t xml:space="preserve">+ 33 </w:t>
      </w:r>
      <w:r w:rsidRPr="008354D5">
        <w:rPr>
          <w:rFonts w:ascii="Goudy Old Style" w:hAnsi="Goudy Old Style"/>
          <w:b/>
          <w:bCs/>
          <w:sz w:val="28"/>
          <w:szCs w:val="28"/>
          <w:lang w:val="fr-FR"/>
        </w:rPr>
        <w:t xml:space="preserve">6.84.40.61.51 / </w:t>
      </w:r>
      <w:r w:rsidR="00E15D5C">
        <w:fldChar w:fldCharType="begin"/>
      </w:r>
      <w:r w:rsidR="00E15D5C" w:rsidRPr="00E15D5C">
        <w:rPr>
          <w:lang w:val="fr-FR"/>
        </w:rPr>
        <w:instrText xml:space="preserve"> HYPERLINK "mailto:louvetso@wanadoo.fr" \t "_blank" \o "blocked::mailto:louvetso@wanadoo.fr" </w:instrText>
      </w:r>
      <w:r w:rsidR="00E15D5C">
        <w:fldChar w:fldCharType="separate"/>
      </w:r>
      <w:r w:rsidRPr="008354D5">
        <w:rPr>
          <w:rStyle w:val="Lienhypertexte"/>
          <w:rFonts w:ascii="Goudy Old Style" w:eastAsia="Times New Roman" w:hAnsi="Goudy Old Style"/>
          <w:b/>
          <w:bCs/>
          <w:color w:val="1F497D"/>
          <w:sz w:val="28"/>
          <w:szCs w:val="28"/>
          <w:lang w:val="fr-FR"/>
        </w:rPr>
        <w:t>louvetso@wanadoo.fr</w:t>
      </w:r>
      <w:r w:rsidR="00E15D5C">
        <w:rPr>
          <w:rStyle w:val="Lienhypertexte"/>
          <w:rFonts w:ascii="Goudy Old Style" w:eastAsia="Times New Roman" w:hAnsi="Goudy Old Style"/>
          <w:b/>
          <w:bCs/>
          <w:color w:val="1F497D"/>
          <w:sz w:val="28"/>
          <w:szCs w:val="28"/>
          <w:lang w:val="fr-FR"/>
        </w:rPr>
        <w:fldChar w:fldCharType="end"/>
      </w:r>
    </w:p>
    <w:p w:rsidR="00F84F79" w:rsidRPr="008354D5" w:rsidRDefault="00F84F79" w:rsidP="0005367B">
      <w:pPr>
        <w:jc w:val="both"/>
        <w:rPr>
          <w:sz w:val="28"/>
          <w:szCs w:val="28"/>
          <w:lang w:val="fr-FR"/>
        </w:rPr>
      </w:pPr>
    </w:p>
    <w:p w:rsidR="005916BF" w:rsidRPr="008354D5" w:rsidRDefault="005916BF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6823BA" w:rsidRPr="008354D5" w:rsidRDefault="006823BA" w:rsidP="005916BF">
      <w:pPr>
        <w:pStyle w:val="Default"/>
        <w:rPr>
          <w:lang w:val="fr-FR"/>
        </w:rPr>
      </w:pPr>
    </w:p>
    <w:p w:rsidR="005916BF" w:rsidRPr="008354D5" w:rsidRDefault="005916BF" w:rsidP="005916BF">
      <w:pPr>
        <w:pStyle w:val="Default"/>
        <w:rPr>
          <w:lang w:val="fr-FR"/>
        </w:rPr>
      </w:pPr>
    </w:p>
    <w:p w:rsidR="005916BF" w:rsidRPr="000A7287" w:rsidRDefault="00E26766" w:rsidP="005916BF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8354D5">
        <w:rPr>
          <w:b/>
          <w:sz w:val="40"/>
          <w:szCs w:val="40"/>
          <w:lang w:val="fr-FR"/>
        </w:rPr>
        <w:lastRenderedPageBreak/>
        <w:t xml:space="preserve"> </w:t>
      </w:r>
      <w:r w:rsidR="005916BF" w:rsidRPr="000A7287">
        <w:rPr>
          <w:rFonts w:ascii="Times New Roman" w:hAnsi="Times New Roman" w:cs="Times New Roman"/>
          <w:b/>
          <w:sz w:val="40"/>
          <w:szCs w:val="40"/>
        </w:rPr>
        <w:t>‘Selected Works 1974 –</w:t>
      </w:r>
      <w:r w:rsidR="005916BF" w:rsidRPr="000A7287">
        <w:rPr>
          <w:rFonts w:ascii="Times New Roman" w:hAnsi="Times New Roman" w:cs="Times New Roman"/>
          <w:b/>
          <w:color w:val="auto"/>
          <w:sz w:val="40"/>
          <w:szCs w:val="40"/>
        </w:rPr>
        <w:t xml:space="preserve"> 1982</w:t>
      </w:r>
      <w:r w:rsidR="005916BF" w:rsidRPr="000A7287">
        <w:rPr>
          <w:rFonts w:ascii="Times New Roman" w:hAnsi="Times New Roman" w:cs="Times New Roman"/>
          <w:b/>
          <w:sz w:val="40"/>
          <w:szCs w:val="40"/>
        </w:rPr>
        <w:t>’</w:t>
      </w:r>
    </w:p>
    <w:p w:rsidR="005916BF" w:rsidRPr="000A7287" w:rsidRDefault="005916BF" w:rsidP="005916BF">
      <w:pPr>
        <w:pStyle w:val="Default"/>
        <w:rPr>
          <w:rFonts w:ascii="Times New Roman" w:hAnsi="Times New Roman" w:cs="Times New Roman"/>
        </w:rPr>
      </w:pPr>
    </w:p>
    <w:p w:rsidR="005916BF" w:rsidRPr="000A7287" w:rsidRDefault="008354D5" w:rsidP="005916B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Image 2" descr="https://img.discogs.com/7XV4hpHWI3PycMrSv8X3h2vFhd4=/100x100/filters:strip_icc():format(jpeg):mode_rgb():quality(40)/discogs-images/R-2602301-129267138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discogs.com/7XV4hpHWI3PycMrSv8X3h2vFhd4=/100x100/filters:strip_icc():format(jpeg):mode_rgb():quality(40)/discogs-images/R-2602301-1292671387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6BF" w:rsidRPr="000A7287">
        <w:rPr>
          <w:rFonts w:ascii="Times New Roman" w:hAnsi="Times New Roman" w:cs="Times New Roman"/>
          <w:b/>
          <w:bCs/>
          <w:color w:val="auto"/>
        </w:rPr>
        <w:t xml:space="preserve">September Man </w:t>
      </w:r>
      <w:r w:rsidR="005916BF" w:rsidRPr="000A7287">
        <w:rPr>
          <w:rFonts w:ascii="Times New Roman" w:hAnsi="Times New Roman" w:cs="Times New Roman"/>
          <w:color w:val="auto"/>
        </w:rPr>
        <w:t>(1974)</w:t>
      </w:r>
      <w:r w:rsidR="00E26766" w:rsidRPr="000A728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E26766" w:rsidRPr="000A7287">
        <w:rPr>
          <w:rFonts w:ascii="Times New Roman" w:hAnsi="Times New Roman" w:cs="Times New Roman"/>
          <w:color w:val="auto"/>
        </w:rPr>
        <w:t>Remasterisé</w:t>
      </w:r>
      <w:proofErr w:type="spellEnd"/>
      <w:r w:rsidR="00E26766" w:rsidRPr="000A72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6766" w:rsidRPr="000A7287">
        <w:rPr>
          <w:rFonts w:ascii="Times New Roman" w:hAnsi="Times New Roman" w:cs="Times New Roman"/>
          <w:color w:val="auto"/>
        </w:rPr>
        <w:t>en</w:t>
      </w:r>
      <w:proofErr w:type="spellEnd"/>
      <w:r w:rsidR="00E26766" w:rsidRPr="000A7287">
        <w:rPr>
          <w:rFonts w:ascii="Times New Roman" w:hAnsi="Times New Roman" w:cs="Times New Roman"/>
          <w:color w:val="auto"/>
        </w:rPr>
        <w:t xml:space="preserve"> 2017)</w:t>
      </w:r>
      <w:r w:rsidR="005916BF" w:rsidRPr="000A7287">
        <w:rPr>
          <w:rFonts w:ascii="Times New Roman" w:hAnsi="Times New Roman" w:cs="Times New Roman"/>
          <w:color w:val="auto"/>
        </w:rPr>
        <w:t xml:space="preserve"> </w:t>
      </w:r>
    </w:p>
    <w:p w:rsidR="000A7287" w:rsidRPr="000A7287" w:rsidRDefault="005916BF" w:rsidP="000A728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 w:rsidRPr="000A7287">
        <w:rPr>
          <w:rFonts w:ascii="Times New Roman" w:hAnsi="Times New Roman" w:cs="Times New Roman"/>
          <w:color w:val="auto"/>
        </w:rPr>
        <w:t>Nairam</w:t>
      </w:r>
      <w:proofErr w:type="spellEnd"/>
      <w:r w:rsidRPr="000A7287">
        <w:rPr>
          <w:rFonts w:ascii="Times New Roman" w:hAnsi="Times New Roman" w:cs="Times New Roman"/>
          <w:color w:val="auto"/>
        </w:rPr>
        <w:t xml:space="preserve"> </w:t>
      </w:r>
    </w:p>
    <w:p w:rsidR="000A7287" w:rsidRPr="000A7287" w:rsidRDefault="005916BF" w:rsidP="000A728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Nineteen Seventy Fourths</w:t>
      </w:r>
    </w:p>
    <w:p w:rsidR="000A7287" w:rsidRPr="000A7287" w:rsidRDefault="005916BF" w:rsidP="000A728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T.P.C. </w:t>
      </w:r>
    </w:p>
    <w:p w:rsidR="000A7287" w:rsidRPr="000A7287" w:rsidRDefault="005916BF" w:rsidP="005916B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September Man </w:t>
      </w:r>
    </w:p>
    <w:p w:rsidR="000A7287" w:rsidRPr="000A7287" w:rsidRDefault="005916BF" w:rsidP="005916B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When It Is (The Beginning - The Middle </w:t>
      </w:r>
      <w:r w:rsidR="0018770B" w:rsidRPr="000A7287">
        <w:rPr>
          <w:rFonts w:ascii="Times New Roman" w:hAnsi="Times New Roman" w:cs="Times New Roman"/>
          <w:color w:val="auto"/>
        </w:rPr>
        <w:t>-</w:t>
      </w:r>
      <w:r w:rsidRPr="000A7287">
        <w:rPr>
          <w:rFonts w:ascii="Times New Roman" w:hAnsi="Times New Roman" w:cs="Times New Roman"/>
          <w:color w:val="auto"/>
        </w:rPr>
        <w:t xml:space="preserve"> The End) </w:t>
      </w:r>
    </w:p>
    <w:p w:rsidR="005916BF" w:rsidRPr="000A7287" w:rsidRDefault="005916BF" w:rsidP="005916B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Monday 13</w:t>
      </w:r>
    </w:p>
    <w:p w:rsidR="005916BF" w:rsidRDefault="005916BF" w:rsidP="005916BF">
      <w:pPr>
        <w:pStyle w:val="Default"/>
        <w:rPr>
          <w:rFonts w:ascii="Times New Roman" w:hAnsi="Times New Roman" w:cs="Times New Roman"/>
          <w:color w:val="auto"/>
        </w:rPr>
      </w:pPr>
    </w:p>
    <w:p w:rsidR="005916BF" w:rsidRPr="000A7287" w:rsidRDefault="008354D5" w:rsidP="005916B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3" name="Image 3" descr="https://img.discogs.com/8AwL44RWKidvzlMTl77ROGa48UA=/100x100/filters:strip_icc():format(jpeg):mode_rgb():quality(40)/discogs-images/R-1266019-1450144085-790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discogs.com/8AwL44RWKidvzlMTl77ROGa48UA=/100x100/filters:strip_icc():format(jpeg):mode_rgb():quality(40)/discogs-images/R-1266019-1450144085-7907.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6BF" w:rsidRPr="000A7287">
        <w:rPr>
          <w:rFonts w:ascii="Times New Roman" w:hAnsi="Times New Roman" w:cs="Times New Roman"/>
          <w:b/>
          <w:bCs/>
          <w:color w:val="auto"/>
        </w:rPr>
        <w:t xml:space="preserve">Guitars </w:t>
      </w:r>
      <w:r w:rsidR="005916BF" w:rsidRPr="000A7287">
        <w:rPr>
          <w:rFonts w:ascii="Times New Roman" w:hAnsi="Times New Roman" w:cs="Times New Roman"/>
          <w:color w:val="auto"/>
        </w:rPr>
        <w:t>(1975)</w:t>
      </w:r>
      <w:r w:rsidR="00E26766" w:rsidRPr="000A728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E26766" w:rsidRPr="000A7287">
        <w:rPr>
          <w:rFonts w:ascii="Times New Roman" w:hAnsi="Times New Roman" w:cs="Times New Roman"/>
          <w:color w:val="auto"/>
        </w:rPr>
        <w:t>Remasterisé</w:t>
      </w:r>
      <w:proofErr w:type="spellEnd"/>
      <w:r w:rsidR="00E26766" w:rsidRPr="000A72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6766" w:rsidRPr="000A7287">
        <w:rPr>
          <w:rFonts w:ascii="Times New Roman" w:hAnsi="Times New Roman" w:cs="Times New Roman"/>
          <w:color w:val="auto"/>
        </w:rPr>
        <w:t>en</w:t>
      </w:r>
      <w:proofErr w:type="spellEnd"/>
      <w:r w:rsidR="00E26766" w:rsidRPr="000A7287">
        <w:rPr>
          <w:rFonts w:ascii="Times New Roman" w:hAnsi="Times New Roman" w:cs="Times New Roman"/>
          <w:color w:val="auto"/>
        </w:rPr>
        <w:t xml:space="preserve"> 2017) </w:t>
      </w:r>
      <w:r w:rsidR="005916BF" w:rsidRPr="000A7287">
        <w:rPr>
          <w:rFonts w:ascii="Times New Roman" w:hAnsi="Times New Roman" w:cs="Times New Roman"/>
          <w:color w:val="auto"/>
        </w:rPr>
        <w:t xml:space="preserve"> </w:t>
      </w:r>
    </w:p>
    <w:p w:rsidR="000A7287" w:rsidRPr="000A7287" w:rsidRDefault="005916BF" w:rsidP="000A728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We’ll Find a Way </w:t>
      </w:r>
    </w:p>
    <w:p w:rsidR="000A7287" w:rsidRPr="000A7287" w:rsidRDefault="005916BF" w:rsidP="000A728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Five Thousand Policemen </w:t>
      </w:r>
    </w:p>
    <w:p w:rsidR="000A7287" w:rsidRPr="000A7287" w:rsidRDefault="005916BF" w:rsidP="000A728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Sneezing Bull </w:t>
      </w:r>
    </w:p>
    <w:p w:rsidR="000A7287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René Thomas </w:t>
      </w:r>
    </w:p>
    <w:p w:rsidR="000A7287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Moss and Weeds </w:t>
      </w:r>
    </w:p>
    <w:p w:rsidR="000A7287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Homecomings</w:t>
      </w:r>
    </w:p>
    <w:p w:rsidR="000A7287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Charlotte </w:t>
      </w:r>
    </w:p>
    <w:p w:rsidR="000A7287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proofErr w:type="spellStart"/>
      <w:r w:rsidRPr="000A7287">
        <w:rPr>
          <w:rFonts w:ascii="Times New Roman" w:hAnsi="Times New Roman" w:cs="Times New Roman"/>
          <w:color w:val="auto"/>
        </w:rPr>
        <w:t>Noburl</w:t>
      </w:r>
      <w:proofErr w:type="spellEnd"/>
      <w:r w:rsidRPr="000A7287">
        <w:rPr>
          <w:rFonts w:ascii="Times New Roman" w:hAnsi="Times New Roman" w:cs="Times New Roman"/>
          <w:color w:val="auto"/>
        </w:rPr>
        <w:t xml:space="preserve"> </w:t>
      </w:r>
    </w:p>
    <w:p w:rsidR="005916BF" w:rsidRPr="000A7287" w:rsidRDefault="005916BF" w:rsidP="005916B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Isabelle</w:t>
      </w:r>
    </w:p>
    <w:p w:rsidR="005916BF" w:rsidRDefault="005916BF" w:rsidP="005916BF">
      <w:pPr>
        <w:pStyle w:val="Default"/>
        <w:rPr>
          <w:rFonts w:ascii="Times New Roman" w:hAnsi="Times New Roman" w:cs="Times New Roman"/>
          <w:color w:val="auto"/>
        </w:rPr>
      </w:pPr>
    </w:p>
    <w:p w:rsidR="005916BF" w:rsidRPr="000A7287" w:rsidRDefault="008354D5" w:rsidP="005916B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8" name="Image 8" descr="https://img.discogs.com/A9N7-APwGPVf-YLMhlJb6neyVho=/100x100/filters:strip_icc():format(jpeg):mode_rgb():quality(40)/discogs-images/R-4998892-1381755720-278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discogs.com/A9N7-APwGPVf-YLMhlJb6neyVho=/100x100/filters:strip_icc():format(jpeg):mode_rgb():quality(40)/discogs-images/R-4998892-1381755720-2781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6BF" w:rsidRPr="000A7287">
        <w:rPr>
          <w:rFonts w:ascii="Times New Roman" w:hAnsi="Times New Roman" w:cs="Times New Roman"/>
          <w:b/>
          <w:bCs/>
          <w:color w:val="auto"/>
        </w:rPr>
        <w:t xml:space="preserve">Babel </w:t>
      </w:r>
      <w:r w:rsidR="005916BF" w:rsidRPr="000A7287">
        <w:rPr>
          <w:rFonts w:ascii="Times New Roman" w:hAnsi="Times New Roman" w:cs="Times New Roman"/>
          <w:color w:val="auto"/>
        </w:rPr>
        <w:t xml:space="preserve">(1980) </w:t>
      </w:r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Babel </w:t>
      </w:r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Janet </w:t>
      </w:r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0A7287">
        <w:rPr>
          <w:rFonts w:ascii="Times New Roman" w:hAnsi="Times New Roman" w:cs="Times New Roman"/>
          <w:color w:val="auto"/>
        </w:rPr>
        <w:t>Riverbop</w:t>
      </w:r>
      <w:proofErr w:type="spellEnd"/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0A7287">
        <w:rPr>
          <w:rFonts w:ascii="Times New Roman" w:hAnsi="Times New Roman" w:cs="Times New Roman"/>
          <w:color w:val="auto"/>
        </w:rPr>
        <w:t>Spirale</w:t>
      </w:r>
      <w:proofErr w:type="spellEnd"/>
      <w:r w:rsidRPr="000A7287">
        <w:rPr>
          <w:rFonts w:ascii="Times New Roman" w:hAnsi="Times New Roman" w:cs="Times New Roman"/>
          <w:color w:val="auto"/>
        </w:rPr>
        <w:t xml:space="preserve"> </w:t>
      </w:r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Philip à Paris</w:t>
      </w:r>
    </w:p>
    <w:p w:rsidR="000A7287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Magic Ring</w:t>
      </w:r>
      <w:r w:rsidR="0018770B" w:rsidRPr="000A7287">
        <w:rPr>
          <w:rFonts w:ascii="Times New Roman" w:hAnsi="Times New Roman" w:cs="Times New Roman"/>
          <w:color w:val="auto"/>
        </w:rPr>
        <w:t xml:space="preserve"> </w:t>
      </w:r>
    </w:p>
    <w:p w:rsidR="005916BF" w:rsidRPr="000A7287" w:rsidRDefault="005916BF" w:rsidP="000A728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Dinner-Jacket</w:t>
      </w:r>
    </w:p>
    <w:p w:rsidR="005916BF" w:rsidRPr="000A7287" w:rsidRDefault="005916BF" w:rsidP="005916BF">
      <w:pPr>
        <w:pStyle w:val="Default"/>
        <w:rPr>
          <w:rFonts w:ascii="Times New Roman" w:hAnsi="Times New Roman" w:cs="Times New Roman"/>
          <w:color w:val="auto"/>
        </w:rPr>
      </w:pPr>
    </w:p>
    <w:p w:rsidR="005916BF" w:rsidRPr="000A7287" w:rsidRDefault="008354D5" w:rsidP="005916BF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952500" cy="952500"/>
            <wp:effectExtent l="19050" t="19050" r="19050" b="19050"/>
            <wp:docPr id="10" name="Image 10" descr="https://img.discogs.com/-GAOlUdb1wyaGgJx3nramFMHU-I=/100x100/filters:strip_icc():format(jpeg):mode_rgb():quality(40)/discogs-images/R-3499986-1381309900-528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discogs.com/-GAOlUdb1wyaGgJx3nramFMHU-I=/100x100/filters:strip_icc():format(jpeg):mode_rgb():quality(40)/discogs-images/R-3499986-1381309900-5286.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916BF" w:rsidRPr="000A7287">
        <w:rPr>
          <w:rFonts w:ascii="Times New Roman" w:hAnsi="Times New Roman" w:cs="Times New Roman"/>
          <w:b/>
          <w:bCs/>
          <w:color w:val="auto"/>
        </w:rPr>
        <w:t xml:space="preserve">End of August </w:t>
      </w:r>
      <w:r w:rsidR="005916BF" w:rsidRPr="000A7287">
        <w:rPr>
          <w:rFonts w:ascii="Times New Roman" w:hAnsi="Times New Roman" w:cs="Times New Roman"/>
          <w:color w:val="auto"/>
        </w:rPr>
        <w:t>(1982)</w:t>
      </w:r>
    </w:p>
    <w:p w:rsidR="000A7287" w:rsidRPr="000A7287" w:rsidRDefault="005916BF" w:rsidP="000A728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Petit Nicolas </w:t>
      </w:r>
    </w:p>
    <w:p w:rsidR="000A7287" w:rsidRPr="000A7287" w:rsidRDefault="005916BF" w:rsidP="000A728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Grand Nicolas </w:t>
      </w:r>
    </w:p>
    <w:p w:rsidR="000A7287" w:rsidRPr="000A7287" w:rsidRDefault="005916BF" w:rsidP="000A728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Janet </w:t>
      </w:r>
    </w:p>
    <w:p w:rsidR="000A7287" w:rsidRPr="000A7287" w:rsidRDefault="005916BF" w:rsidP="000A728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September Start</w:t>
      </w:r>
    </w:p>
    <w:p w:rsidR="000A7287" w:rsidRPr="000A7287" w:rsidRDefault="005916BF" w:rsidP="000A728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Goodbye </w:t>
      </w:r>
    </w:p>
    <w:p w:rsidR="000A7287" w:rsidRPr="000A7287" w:rsidRDefault="005916BF" w:rsidP="005916B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Birth of August </w:t>
      </w:r>
    </w:p>
    <w:p w:rsidR="000A7287" w:rsidRPr="000A7287" w:rsidRDefault="005916BF" w:rsidP="005916B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 xml:space="preserve">End of August </w:t>
      </w:r>
    </w:p>
    <w:p w:rsidR="005916BF" w:rsidRDefault="005916BF" w:rsidP="005916B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A7287">
        <w:rPr>
          <w:rFonts w:ascii="Times New Roman" w:hAnsi="Times New Roman" w:cs="Times New Roman"/>
          <w:color w:val="auto"/>
        </w:rPr>
        <w:t>Presque</w:t>
      </w:r>
    </w:p>
    <w:p w:rsidR="000A7287" w:rsidRDefault="000A7287" w:rsidP="000A728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A7287" w:rsidRPr="000A7287" w:rsidRDefault="000A7287" w:rsidP="000A728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0A7287" w:rsidRPr="000A7287" w:rsidRDefault="005916BF" w:rsidP="000A7287">
      <w:pPr>
        <w:jc w:val="both"/>
      </w:pPr>
      <w:r w:rsidRPr="000A7287">
        <w:rPr>
          <w:noProof/>
          <w:sz w:val="28"/>
          <w:szCs w:val="28"/>
          <w:lang w:val="en-US" w:eastAsia="en-US"/>
        </w:rPr>
        <w:drawing>
          <wp:inline distT="0" distB="0" distL="0" distR="0" wp14:anchorId="093C4CCD" wp14:editId="695AFF68">
            <wp:extent cx="1033463" cy="1000125"/>
            <wp:effectExtent l="19050" t="19050" r="1460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92" cy="1003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A7287">
        <w:rPr>
          <w:b/>
          <w:bCs/>
        </w:rPr>
        <w:t xml:space="preserve">Solo Bremen 1979 &amp; 1982 </w:t>
      </w:r>
      <w:r w:rsidRPr="000A7287">
        <w:rPr>
          <w:color w:val="C00000"/>
        </w:rPr>
        <w:t>(</w:t>
      </w:r>
      <w:proofErr w:type="spellStart"/>
      <w:r w:rsidRPr="000A7287">
        <w:rPr>
          <w:color w:val="C00000"/>
        </w:rPr>
        <w:t>Inédit</w:t>
      </w:r>
      <w:proofErr w:type="spellEnd"/>
      <w:r w:rsidRPr="000A7287">
        <w:rPr>
          <w:color w:val="C00000"/>
        </w:rPr>
        <w:t xml:space="preserve"> - Previously unreleased) </w:t>
      </w:r>
      <w:r w:rsidR="000A7287" w:rsidRPr="000A7287">
        <w:t xml:space="preserve">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1.</w:t>
      </w:r>
      <w:r w:rsidRPr="000A7287">
        <w:rPr>
          <w:lang w:val="en-US"/>
        </w:rPr>
        <w:tab/>
        <w:t xml:space="preserve">Tunnel </w:t>
      </w:r>
      <w:proofErr w:type="gramStart"/>
      <w:r w:rsidRPr="000A7287">
        <w:rPr>
          <w:lang w:val="en-US"/>
        </w:rPr>
        <w:t>Of</w:t>
      </w:r>
      <w:proofErr w:type="gramEnd"/>
      <w:r w:rsidRPr="000A7287">
        <w:rPr>
          <w:lang w:val="en-US"/>
        </w:rPr>
        <w:t xml:space="preserve"> Love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2.</w:t>
      </w:r>
      <w:r w:rsidRPr="000A7287">
        <w:rPr>
          <w:lang w:val="en-US"/>
        </w:rPr>
        <w:tab/>
        <w:t xml:space="preserve">Babel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3.</w:t>
      </w:r>
      <w:r w:rsidRPr="000A7287">
        <w:rPr>
          <w:lang w:val="en-US"/>
        </w:rPr>
        <w:tab/>
      </w:r>
      <w:proofErr w:type="spellStart"/>
      <w:r w:rsidRPr="000A7287">
        <w:rPr>
          <w:lang w:val="en-US"/>
        </w:rPr>
        <w:t>Nem</w:t>
      </w:r>
      <w:proofErr w:type="spellEnd"/>
      <w:r w:rsidRPr="000A7287">
        <w:rPr>
          <w:lang w:val="en-US"/>
        </w:rPr>
        <w:t xml:space="preserve"> Um </w:t>
      </w:r>
      <w:proofErr w:type="spellStart"/>
      <w:r w:rsidRPr="000A7287">
        <w:rPr>
          <w:lang w:val="en-US"/>
        </w:rPr>
        <w:t>Talvez</w:t>
      </w:r>
      <w:proofErr w:type="spellEnd"/>
      <w:r w:rsidRPr="000A7287">
        <w:rPr>
          <w:lang w:val="en-US"/>
        </w:rPr>
        <w:t xml:space="preserve">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4.</w:t>
      </w:r>
      <w:r w:rsidRPr="000A7287">
        <w:rPr>
          <w:lang w:val="en-US"/>
        </w:rPr>
        <w:tab/>
        <w:t xml:space="preserve">Every Day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5.</w:t>
      </w:r>
      <w:r w:rsidRPr="000A7287">
        <w:rPr>
          <w:lang w:val="en-US"/>
        </w:rPr>
        <w:tab/>
        <w:t xml:space="preserve">Petit Nicolas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6.</w:t>
      </w:r>
      <w:r w:rsidRPr="000A7287">
        <w:rPr>
          <w:lang w:val="en-US"/>
        </w:rPr>
        <w:tab/>
        <w:t xml:space="preserve">D-Tune </w:t>
      </w:r>
    </w:p>
    <w:p w:rsidR="000A7287" w:rsidRPr="008354D5" w:rsidRDefault="000A7287" w:rsidP="000A7287">
      <w:pPr>
        <w:jc w:val="both"/>
        <w:rPr>
          <w:lang w:val="fr-FR"/>
        </w:rPr>
      </w:pPr>
      <w:r w:rsidRPr="008354D5">
        <w:rPr>
          <w:lang w:val="fr-FR"/>
        </w:rPr>
        <w:t>7.</w:t>
      </w:r>
      <w:r w:rsidRPr="008354D5">
        <w:rPr>
          <w:lang w:val="fr-FR"/>
        </w:rPr>
        <w:tab/>
        <w:t xml:space="preserve">Rue du Sel </w:t>
      </w:r>
    </w:p>
    <w:p w:rsidR="000A7287" w:rsidRPr="008354D5" w:rsidRDefault="000A7287" w:rsidP="000A7287">
      <w:pPr>
        <w:jc w:val="both"/>
        <w:rPr>
          <w:lang w:val="fr-FR"/>
        </w:rPr>
      </w:pPr>
      <w:r w:rsidRPr="008354D5">
        <w:rPr>
          <w:lang w:val="fr-FR"/>
        </w:rPr>
        <w:t>8.</w:t>
      </w:r>
      <w:r w:rsidRPr="008354D5">
        <w:rPr>
          <w:lang w:val="fr-FR"/>
        </w:rPr>
        <w:tab/>
        <w:t xml:space="preserve">My </w:t>
      </w:r>
      <w:proofErr w:type="spellStart"/>
      <w:r w:rsidRPr="008354D5">
        <w:rPr>
          <w:lang w:val="fr-FR"/>
        </w:rPr>
        <w:t>Funny</w:t>
      </w:r>
      <w:proofErr w:type="spellEnd"/>
      <w:r w:rsidRPr="008354D5">
        <w:rPr>
          <w:lang w:val="fr-FR"/>
        </w:rPr>
        <w:t xml:space="preserve"> Valentine 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9.</w:t>
      </w:r>
      <w:r w:rsidRPr="000A7287">
        <w:rPr>
          <w:lang w:val="en-US"/>
        </w:rPr>
        <w:tab/>
        <w:t>Rianne</w:t>
      </w:r>
    </w:p>
    <w:p w:rsidR="000A7287" w:rsidRPr="000A7287" w:rsidRDefault="000A7287" w:rsidP="000A7287">
      <w:pPr>
        <w:jc w:val="both"/>
        <w:rPr>
          <w:lang w:val="en-US"/>
        </w:rPr>
      </w:pPr>
      <w:r w:rsidRPr="000A7287">
        <w:rPr>
          <w:lang w:val="en-US"/>
        </w:rPr>
        <w:t>10.</w:t>
      </w:r>
      <w:r w:rsidRPr="000A7287">
        <w:rPr>
          <w:lang w:val="en-US"/>
        </w:rPr>
        <w:tab/>
        <w:t xml:space="preserve">Crystal Bells </w:t>
      </w:r>
      <w:proofErr w:type="gramStart"/>
      <w:r w:rsidRPr="000A7287">
        <w:rPr>
          <w:lang w:val="en-US"/>
        </w:rPr>
        <w:t>To</w:t>
      </w:r>
      <w:proofErr w:type="gramEnd"/>
      <w:r w:rsidRPr="000A7287">
        <w:rPr>
          <w:lang w:val="en-US"/>
        </w:rPr>
        <w:t xml:space="preserve"> Larry </w:t>
      </w:r>
    </w:p>
    <w:p w:rsidR="000A7287" w:rsidRPr="008354D5" w:rsidRDefault="000A7287" w:rsidP="000A7287">
      <w:pPr>
        <w:jc w:val="both"/>
        <w:rPr>
          <w:lang w:val="en-US"/>
        </w:rPr>
      </w:pPr>
      <w:r w:rsidRPr="008354D5">
        <w:rPr>
          <w:lang w:val="en-US"/>
        </w:rPr>
        <w:t>11.</w:t>
      </w:r>
      <w:r w:rsidRPr="008354D5">
        <w:rPr>
          <w:lang w:val="en-US"/>
        </w:rPr>
        <w:tab/>
      </w:r>
      <w:proofErr w:type="gramStart"/>
      <w:r w:rsidRPr="008354D5">
        <w:rPr>
          <w:lang w:val="en-US"/>
        </w:rPr>
        <w:t>Bonus :</w:t>
      </w:r>
      <w:proofErr w:type="gramEnd"/>
      <w:r w:rsidRPr="008354D5">
        <w:rPr>
          <w:lang w:val="en-US"/>
        </w:rPr>
        <w:t xml:space="preserve"> «Etude pour Peter S»</w:t>
      </w:r>
    </w:p>
    <w:p w:rsidR="000A7287" w:rsidRPr="000A7287" w:rsidRDefault="000A7287">
      <w:pPr>
        <w:jc w:val="both"/>
        <w:rPr>
          <w:lang w:val="en-US"/>
        </w:rPr>
      </w:pPr>
    </w:p>
    <w:sectPr w:rsidR="000A7287" w:rsidRPr="000A7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ZIPV N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AD5"/>
    <w:multiLevelType w:val="hybridMultilevel"/>
    <w:tmpl w:val="246A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2A5"/>
    <w:multiLevelType w:val="hybridMultilevel"/>
    <w:tmpl w:val="2B9C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17E"/>
    <w:multiLevelType w:val="hybridMultilevel"/>
    <w:tmpl w:val="EACA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220D"/>
    <w:multiLevelType w:val="hybridMultilevel"/>
    <w:tmpl w:val="2494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20C58"/>
    <w:multiLevelType w:val="hybridMultilevel"/>
    <w:tmpl w:val="5FE2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B"/>
    <w:rsid w:val="00033229"/>
    <w:rsid w:val="00041A64"/>
    <w:rsid w:val="0005367B"/>
    <w:rsid w:val="000A7287"/>
    <w:rsid w:val="0018770B"/>
    <w:rsid w:val="00233186"/>
    <w:rsid w:val="00241092"/>
    <w:rsid w:val="002465D1"/>
    <w:rsid w:val="00525509"/>
    <w:rsid w:val="005916BF"/>
    <w:rsid w:val="006823BA"/>
    <w:rsid w:val="00703FEC"/>
    <w:rsid w:val="0073219D"/>
    <w:rsid w:val="008354D5"/>
    <w:rsid w:val="00953042"/>
    <w:rsid w:val="009D2C82"/>
    <w:rsid w:val="00A247FF"/>
    <w:rsid w:val="00BF703B"/>
    <w:rsid w:val="00CB000E"/>
    <w:rsid w:val="00CF00B8"/>
    <w:rsid w:val="00E15D5C"/>
    <w:rsid w:val="00E26766"/>
    <w:rsid w:val="00F6421E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5367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42"/>
    <w:rPr>
      <w:rFonts w:ascii="Tahoma" w:eastAsia="Arial Unicode MS" w:hAnsi="Tahoma" w:cs="Tahoma"/>
      <w:sz w:val="16"/>
      <w:szCs w:val="16"/>
      <w:lang w:val="en-GB" w:eastAsia="ar-SA"/>
    </w:rPr>
  </w:style>
  <w:style w:type="character" w:styleId="Lienhypertexte">
    <w:name w:val="Hyperlink"/>
    <w:semiHidden/>
    <w:unhideWhenUsed/>
    <w:rsid w:val="00F84F79"/>
    <w:rPr>
      <w:color w:val="0563C1"/>
      <w:u w:val="single"/>
    </w:rPr>
  </w:style>
  <w:style w:type="paragraph" w:customStyle="1" w:styleId="Default">
    <w:name w:val="Default"/>
    <w:rsid w:val="005916BF"/>
    <w:pPr>
      <w:autoSpaceDE w:val="0"/>
      <w:autoSpaceDN w:val="0"/>
      <w:adjustRightInd w:val="0"/>
      <w:spacing w:after="0" w:line="240" w:lineRule="auto"/>
    </w:pPr>
    <w:rPr>
      <w:rFonts w:ascii="ZZIPV N+ Gotham" w:hAnsi="ZZIPV N+ Gotham" w:cs="ZZIPV N+ Gotham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5367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42"/>
    <w:rPr>
      <w:rFonts w:ascii="Tahoma" w:eastAsia="Arial Unicode MS" w:hAnsi="Tahoma" w:cs="Tahoma"/>
      <w:sz w:val="16"/>
      <w:szCs w:val="16"/>
      <w:lang w:val="en-GB" w:eastAsia="ar-SA"/>
    </w:rPr>
  </w:style>
  <w:style w:type="character" w:styleId="Lienhypertexte">
    <w:name w:val="Hyperlink"/>
    <w:semiHidden/>
    <w:unhideWhenUsed/>
    <w:rsid w:val="00F84F79"/>
    <w:rPr>
      <w:color w:val="0563C1"/>
      <w:u w:val="single"/>
    </w:rPr>
  </w:style>
  <w:style w:type="paragraph" w:customStyle="1" w:styleId="Default">
    <w:name w:val="Default"/>
    <w:rsid w:val="005916BF"/>
    <w:pPr>
      <w:autoSpaceDE w:val="0"/>
      <w:autoSpaceDN w:val="0"/>
      <w:adjustRightInd w:val="0"/>
      <w:spacing w:after="0" w:line="240" w:lineRule="auto"/>
    </w:pPr>
    <w:rPr>
      <w:rFonts w:ascii="ZZIPV N+ Gotham" w:hAnsi="ZZIPV N+ Gotham" w:cs="ZZIPV N+ Gotham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Warner Music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Vermot-Gauchy, Fabien</dc:creator>
  <cp:lastModifiedBy>Vermot-Gauchy, Fabien</cp:lastModifiedBy>
  <cp:revision>5</cp:revision>
  <dcterms:created xsi:type="dcterms:W3CDTF">2017-10-06T14:50:00Z</dcterms:created>
  <dcterms:modified xsi:type="dcterms:W3CDTF">2017-10-06T17:08:00Z</dcterms:modified>
</cp:coreProperties>
</file>